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1F" w:rsidRPr="00421BBD" w:rsidRDefault="00C07FD2">
      <w:pPr>
        <w:tabs>
          <w:tab w:val="left" w:pos="1620"/>
        </w:tabs>
        <w:spacing w:line="576" w:lineRule="exact"/>
        <w:jc w:val="center"/>
        <w:rPr>
          <w:rFonts w:ascii="仿宋_GB2312" w:eastAsia="仿宋_GB2312" w:hAnsi="华文中宋"/>
          <w:b/>
          <w:sz w:val="44"/>
          <w:szCs w:val="44"/>
        </w:rPr>
      </w:pPr>
      <w:r w:rsidRPr="00421BBD">
        <w:rPr>
          <w:rFonts w:ascii="仿宋_GB2312" w:eastAsia="仿宋_GB2312" w:hAnsi="华文中宋" w:hint="eastAsia"/>
          <w:b/>
          <w:sz w:val="44"/>
          <w:szCs w:val="44"/>
        </w:rPr>
        <w:t>西藏隆子县</w:t>
      </w:r>
      <w:r w:rsidR="00013DEC">
        <w:rPr>
          <w:rFonts w:ascii="仿宋_GB2312" w:eastAsia="仿宋_GB2312" w:hAnsi="华文中宋" w:hint="eastAsia"/>
          <w:b/>
          <w:sz w:val="44"/>
          <w:szCs w:val="44"/>
        </w:rPr>
        <w:t>2024</w:t>
      </w:r>
      <w:r w:rsidRPr="00421BBD">
        <w:rPr>
          <w:rFonts w:ascii="仿宋_GB2312" w:eastAsia="仿宋_GB2312" w:hAnsi="华文中宋" w:hint="eastAsia"/>
          <w:b/>
          <w:sz w:val="44"/>
          <w:szCs w:val="44"/>
        </w:rPr>
        <w:t>年财政收支</w:t>
      </w:r>
    </w:p>
    <w:p w:rsidR="00566D1F" w:rsidRPr="00421BBD" w:rsidRDefault="00C07FD2">
      <w:pPr>
        <w:spacing w:line="576" w:lineRule="exact"/>
        <w:jc w:val="center"/>
        <w:rPr>
          <w:rFonts w:ascii="仿宋_GB2312" w:eastAsia="仿宋_GB2312" w:hAnsi="华文中宋"/>
          <w:b/>
          <w:sz w:val="44"/>
          <w:szCs w:val="44"/>
        </w:rPr>
      </w:pPr>
      <w:r w:rsidRPr="00421BBD">
        <w:rPr>
          <w:rFonts w:ascii="仿宋_GB2312" w:eastAsia="仿宋_GB2312" w:hAnsi="华文中宋" w:hint="eastAsia"/>
          <w:b/>
          <w:sz w:val="44"/>
          <w:szCs w:val="44"/>
        </w:rPr>
        <w:t>预算</w:t>
      </w:r>
      <w:r w:rsidR="00013DEC">
        <w:rPr>
          <w:rFonts w:ascii="仿宋_GB2312" w:eastAsia="仿宋_GB2312" w:hAnsi="华文中宋" w:hint="eastAsia"/>
          <w:b/>
          <w:sz w:val="44"/>
          <w:szCs w:val="44"/>
        </w:rPr>
        <w:t>编制</w:t>
      </w:r>
      <w:r w:rsidR="006809A7">
        <w:rPr>
          <w:rFonts w:ascii="仿宋_GB2312" w:eastAsia="仿宋_GB2312" w:hAnsi="华文中宋" w:hint="eastAsia"/>
          <w:b/>
          <w:sz w:val="44"/>
          <w:szCs w:val="44"/>
        </w:rPr>
        <w:t>报告</w:t>
      </w:r>
    </w:p>
    <w:p w:rsidR="00566D1F" w:rsidRPr="006809A7" w:rsidRDefault="009D45F5" w:rsidP="006809A7">
      <w:pPr>
        <w:spacing w:line="576" w:lineRule="exact"/>
        <w:ind w:firstLineChars="200" w:firstLine="640"/>
        <w:rPr>
          <w:rFonts w:ascii="黑体" w:eastAsia="黑体" w:hAnsi="黑体"/>
          <w:b/>
          <w:bCs/>
          <w:sz w:val="32"/>
          <w:szCs w:val="32"/>
        </w:rPr>
      </w:pPr>
      <w:r>
        <w:rPr>
          <w:rFonts w:ascii="黑体" w:eastAsia="黑体" w:hAnsi="黑体" w:cs="黑体" w:hint="eastAsia"/>
          <w:sz w:val="32"/>
          <w:szCs w:val="32"/>
        </w:rPr>
        <w:t>一、</w:t>
      </w:r>
      <w:r w:rsidR="00C07FD2" w:rsidRPr="006809A7">
        <w:rPr>
          <w:rFonts w:ascii="黑体" w:eastAsia="黑体" w:hAnsi="黑体" w:cs="黑体" w:hint="eastAsia"/>
          <w:sz w:val="32"/>
          <w:szCs w:val="32"/>
        </w:rPr>
        <w:t>一般公共预算收支情况</w:t>
      </w:r>
    </w:p>
    <w:p w:rsidR="000C6B2E" w:rsidRPr="000C6B2E" w:rsidRDefault="000C6B2E" w:rsidP="000C6B2E">
      <w:pPr>
        <w:pStyle w:val="a8"/>
        <w:snapToGrid w:val="0"/>
        <w:spacing w:line="576" w:lineRule="exact"/>
        <w:ind w:leftChars="76" w:left="160" w:firstLineChars="150" w:firstLine="480"/>
        <w:rPr>
          <w:rFonts w:ascii="宋体" w:eastAsia="仿宋_GB2312" w:hAnsi="宋体" w:cs="仿宋_GB2312"/>
          <w:b/>
          <w:color w:val="000000" w:themeColor="text1"/>
          <w:sz w:val="32"/>
          <w:szCs w:val="32"/>
        </w:rPr>
      </w:pPr>
      <w:r w:rsidRPr="000C6B2E">
        <w:rPr>
          <w:rFonts w:ascii="宋体" w:eastAsia="楷体_GB2312" w:hAnsi="宋体" w:cs="楷体_GB2312" w:hint="eastAsia"/>
          <w:bCs/>
          <w:color w:val="000000" w:themeColor="text1"/>
          <w:sz w:val="32"/>
          <w:szCs w:val="32"/>
        </w:rPr>
        <w:t>(</w:t>
      </w:r>
      <w:r w:rsidRPr="000C6B2E">
        <w:rPr>
          <w:rFonts w:ascii="宋体" w:eastAsia="楷体_GB2312" w:hAnsi="宋体" w:cs="楷体_GB2312" w:hint="eastAsia"/>
          <w:bCs/>
          <w:color w:val="000000" w:themeColor="text1"/>
          <w:sz w:val="32"/>
          <w:szCs w:val="32"/>
        </w:rPr>
        <w:t>一</w:t>
      </w:r>
      <w:r w:rsidRPr="000C6B2E">
        <w:rPr>
          <w:rFonts w:ascii="宋体" w:eastAsia="楷体_GB2312" w:hAnsi="宋体" w:cs="楷体_GB2312" w:hint="eastAsia"/>
          <w:bCs/>
          <w:color w:val="000000" w:themeColor="text1"/>
          <w:sz w:val="32"/>
          <w:szCs w:val="32"/>
        </w:rPr>
        <w:t>)</w:t>
      </w:r>
      <w:r w:rsidRPr="000C6B2E">
        <w:rPr>
          <w:rFonts w:ascii="宋体" w:eastAsia="楷体_GB2312" w:hAnsi="宋体" w:cs="楷体_GB2312" w:hint="eastAsia"/>
          <w:bCs/>
          <w:color w:val="000000" w:themeColor="text1"/>
          <w:sz w:val="32"/>
          <w:szCs w:val="32"/>
        </w:rPr>
        <w:t>财力性收入预算</w:t>
      </w:r>
    </w:p>
    <w:p w:rsidR="000C6B2E" w:rsidRPr="000C6B2E" w:rsidRDefault="000C6B2E" w:rsidP="000C6B2E">
      <w:pPr>
        <w:pStyle w:val="a8"/>
        <w:snapToGrid w:val="0"/>
        <w:spacing w:line="576" w:lineRule="exact"/>
        <w:ind w:leftChars="200" w:left="420" w:firstLine="640"/>
        <w:rPr>
          <w:rFonts w:ascii="宋体" w:eastAsia="仿宋_GB2312" w:hAnsi="宋体" w:cs="仿宋_GB2312"/>
          <w:color w:val="000000" w:themeColor="text1"/>
          <w:sz w:val="32"/>
          <w:szCs w:val="32"/>
        </w:rPr>
      </w:pPr>
      <w:r w:rsidRPr="000C6B2E">
        <w:rPr>
          <w:rFonts w:ascii="宋体" w:hAnsi="宋体" w:cs="宋体" w:hint="eastAsia"/>
          <w:color w:val="000000" w:themeColor="text1"/>
          <w:sz w:val="32"/>
          <w:szCs w:val="32"/>
        </w:rPr>
        <w:t>2024</w:t>
      </w:r>
      <w:r w:rsidRPr="000C6B2E">
        <w:rPr>
          <w:rFonts w:ascii="宋体" w:eastAsia="仿宋_GB2312" w:hAnsi="宋体" w:cs="仿宋_GB2312" w:hint="eastAsia"/>
          <w:color w:val="000000" w:themeColor="text1"/>
          <w:sz w:val="32"/>
          <w:szCs w:val="32"/>
        </w:rPr>
        <w:t>年全县一般公共预算年初总财力为</w:t>
      </w:r>
      <w:r w:rsidRPr="000C6B2E">
        <w:rPr>
          <w:rFonts w:ascii="宋体" w:hAnsi="宋体" w:cs="宋体" w:hint="eastAsia"/>
          <w:color w:val="000000" w:themeColor="text1"/>
          <w:sz w:val="32"/>
          <w:szCs w:val="32"/>
        </w:rPr>
        <w:t>222295.87</w:t>
      </w:r>
      <w:r w:rsidRPr="000C6B2E">
        <w:rPr>
          <w:rFonts w:ascii="宋体" w:eastAsia="仿宋_GB2312" w:hAnsi="宋体" w:cs="仿宋_GB2312" w:hint="eastAsia"/>
          <w:color w:val="000000" w:themeColor="text1"/>
          <w:sz w:val="32"/>
          <w:szCs w:val="32"/>
        </w:rPr>
        <w:t>万元，比上年的</w:t>
      </w:r>
      <w:r w:rsidRPr="000C6B2E">
        <w:rPr>
          <w:rFonts w:ascii="宋体" w:hAnsi="宋体" w:cs="宋体" w:hint="eastAsia"/>
          <w:color w:val="000000" w:themeColor="text1"/>
          <w:sz w:val="32"/>
          <w:szCs w:val="32"/>
        </w:rPr>
        <w:t>232062.60</w:t>
      </w:r>
      <w:r w:rsidRPr="000C6B2E">
        <w:rPr>
          <w:rFonts w:ascii="宋体" w:eastAsia="仿宋_GB2312" w:hAnsi="宋体" w:cs="仿宋_GB2312" w:hint="eastAsia"/>
          <w:color w:val="000000" w:themeColor="text1"/>
          <w:sz w:val="32"/>
          <w:szCs w:val="32"/>
        </w:rPr>
        <w:t>万元减少</w:t>
      </w:r>
      <w:r w:rsidRPr="000C6B2E">
        <w:rPr>
          <w:rFonts w:ascii="宋体" w:hAnsi="宋体" w:cs="宋体" w:hint="eastAsia"/>
          <w:color w:val="000000" w:themeColor="text1"/>
          <w:sz w:val="32"/>
          <w:szCs w:val="32"/>
        </w:rPr>
        <w:t>9766.73</w:t>
      </w:r>
      <w:r w:rsidRPr="000C6B2E">
        <w:rPr>
          <w:rFonts w:ascii="宋体" w:eastAsia="仿宋_GB2312" w:hAnsi="宋体" w:cs="仿宋_GB2312" w:hint="eastAsia"/>
          <w:color w:val="000000" w:themeColor="text1"/>
          <w:sz w:val="32"/>
          <w:szCs w:val="32"/>
        </w:rPr>
        <w:t>万元，同比下降</w:t>
      </w:r>
      <w:r w:rsidRPr="000C6B2E">
        <w:rPr>
          <w:rFonts w:ascii="宋体" w:hAnsi="宋体" w:cs="宋体" w:hint="eastAsia"/>
          <w:color w:val="000000" w:themeColor="text1"/>
          <w:sz w:val="32"/>
          <w:szCs w:val="32"/>
        </w:rPr>
        <w:t>4.20</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。其中：本级一般公共预算年初</w:t>
      </w:r>
      <w:r w:rsidR="004347DA">
        <w:rPr>
          <w:rFonts w:ascii="宋体" w:eastAsia="仿宋_GB2312" w:hAnsi="宋体" w:cs="仿宋_GB2312" w:hint="eastAsia"/>
          <w:color w:val="000000" w:themeColor="text1"/>
          <w:sz w:val="32"/>
          <w:szCs w:val="32"/>
        </w:rPr>
        <w:t>目标</w:t>
      </w:r>
      <w:r w:rsidRPr="000C6B2E">
        <w:rPr>
          <w:rFonts w:ascii="宋体" w:eastAsia="仿宋_GB2312" w:hAnsi="宋体" w:cs="仿宋_GB2312" w:hint="eastAsia"/>
          <w:color w:val="000000" w:themeColor="text1"/>
          <w:sz w:val="32"/>
          <w:szCs w:val="32"/>
        </w:rPr>
        <w:t>预算收入</w:t>
      </w:r>
      <w:r w:rsidRPr="000C6B2E">
        <w:rPr>
          <w:rFonts w:ascii="宋体" w:hAnsi="宋体" w:cs="宋体" w:hint="eastAsia"/>
          <w:color w:val="000000" w:themeColor="text1"/>
          <w:sz w:val="32"/>
          <w:szCs w:val="32"/>
        </w:rPr>
        <w:t>8500.00</w:t>
      </w:r>
      <w:r w:rsidRPr="000C6B2E">
        <w:rPr>
          <w:rFonts w:ascii="宋体" w:eastAsia="仿宋_GB2312" w:hAnsi="宋体" w:cs="仿宋_GB2312" w:hint="eastAsia"/>
          <w:color w:val="000000" w:themeColor="text1"/>
          <w:sz w:val="32"/>
          <w:szCs w:val="32"/>
        </w:rPr>
        <w:t>万元，上级补助收入</w:t>
      </w:r>
      <w:r w:rsidRPr="000C6B2E">
        <w:rPr>
          <w:rFonts w:ascii="宋体" w:hAnsi="宋体" w:cs="宋体" w:hint="eastAsia"/>
          <w:color w:val="000000" w:themeColor="text1"/>
          <w:sz w:val="32"/>
          <w:szCs w:val="32"/>
        </w:rPr>
        <w:t>118193.11</w:t>
      </w:r>
      <w:r w:rsidRPr="000C6B2E">
        <w:rPr>
          <w:rFonts w:ascii="宋体" w:eastAsia="仿宋_GB2312" w:hAnsi="宋体" w:cs="仿宋_GB2312" w:hint="eastAsia"/>
          <w:sz w:val="32"/>
          <w:szCs w:val="32"/>
        </w:rPr>
        <w:t>万元（含提前告知财力</w:t>
      </w:r>
      <w:r w:rsidRPr="000C6B2E">
        <w:rPr>
          <w:rFonts w:ascii="宋体" w:hAnsi="宋体" w:cs="宋体" w:hint="eastAsia"/>
          <w:color w:val="000000" w:themeColor="text1"/>
          <w:sz w:val="32"/>
          <w:szCs w:val="32"/>
        </w:rPr>
        <w:t>117483.11</w:t>
      </w:r>
      <w:r w:rsidRPr="000C6B2E">
        <w:rPr>
          <w:rFonts w:ascii="宋体" w:eastAsia="仿宋_GB2312" w:hAnsi="宋体" w:cs="仿宋_GB2312" w:hint="eastAsia"/>
          <w:sz w:val="32"/>
          <w:szCs w:val="32"/>
        </w:rPr>
        <w:t>万元、专项资金追加收入</w:t>
      </w:r>
      <w:r w:rsidRPr="000C6B2E">
        <w:rPr>
          <w:rFonts w:ascii="宋体" w:hAnsi="宋体" w:cs="宋体" w:hint="eastAsia"/>
          <w:color w:val="000000" w:themeColor="text1"/>
          <w:sz w:val="32"/>
          <w:szCs w:val="32"/>
        </w:rPr>
        <w:t>710.00</w:t>
      </w:r>
      <w:r w:rsidRPr="000C6B2E">
        <w:rPr>
          <w:rFonts w:ascii="宋体" w:eastAsia="仿宋_GB2312" w:hAnsi="宋体" w:cs="仿宋_GB2312" w:hint="eastAsia"/>
          <w:sz w:val="32"/>
          <w:szCs w:val="32"/>
        </w:rPr>
        <w:t>万元），</w:t>
      </w:r>
      <w:r w:rsidRPr="000C6B2E">
        <w:rPr>
          <w:rFonts w:ascii="宋体" w:eastAsia="仿宋_GB2312" w:hAnsi="宋体" w:cs="仿宋_GB2312" w:hint="eastAsia"/>
          <w:color w:val="000000" w:themeColor="text1"/>
          <w:sz w:val="32"/>
          <w:szCs w:val="32"/>
        </w:rPr>
        <w:t>上年结转资金</w:t>
      </w:r>
      <w:r w:rsidRPr="000C6B2E">
        <w:rPr>
          <w:rFonts w:ascii="宋体" w:hAnsi="宋体" w:cs="宋体" w:hint="eastAsia"/>
          <w:color w:val="000000" w:themeColor="text1"/>
          <w:sz w:val="32"/>
          <w:szCs w:val="32"/>
        </w:rPr>
        <w:t>52993.56</w:t>
      </w:r>
      <w:r w:rsidRPr="000C6B2E">
        <w:rPr>
          <w:rFonts w:ascii="宋体" w:eastAsia="仿宋_GB2312" w:hAnsi="宋体" w:cs="仿宋_GB2312" w:hint="eastAsia"/>
          <w:color w:val="000000" w:themeColor="text1"/>
          <w:sz w:val="32"/>
          <w:szCs w:val="32"/>
        </w:rPr>
        <w:t>万元，动用预算稳定调节基金</w:t>
      </w:r>
      <w:r w:rsidRPr="000C6B2E">
        <w:rPr>
          <w:rFonts w:ascii="宋体" w:hAnsi="宋体" w:cs="宋体" w:hint="eastAsia"/>
          <w:color w:val="000000" w:themeColor="text1"/>
          <w:sz w:val="32"/>
          <w:szCs w:val="32"/>
        </w:rPr>
        <w:t>42609.20</w:t>
      </w:r>
      <w:r w:rsidRPr="000C6B2E">
        <w:rPr>
          <w:rFonts w:ascii="宋体" w:eastAsia="仿宋_GB2312" w:hAnsi="宋体" w:cs="仿宋_GB2312" w:hint="eastAsia"/>
          <w:color w:val="000000" w:themeColor="text1"/>
          <w:sz w:val="32"/>
          <w:szCs w:val="32"/>
        </w:rPr>
        <w:t>万元。</w:t>
      </w:r>
    </w:p>
    <w:p w:rsidR="000C6B2E" w:rsidRPr="000C6B2E" w:rsidRDefault="000C6B2E" w:rsidP="000C6B2E">
      <w:pPr>
        <w:pStyle w:val="a8"/>
        <w:snapToGrid w:val="0"/>
        <w:spacing w:line="576" w:lineRule="exact"/>
        <w:ind w:leftChars="200" w:left="420" w:firstLineChars="250" w:firstLine="800"/>
        <w:rPr>
          <w:rFonts w:ascii="宋体" w:eastAsia="仿宋_GB2312" w:hAnsi="宋体" w:cs="仿宋_GB2312"/>
          <w:color w:val="FF0000"/>
          <w:sz w:val="32"/>
          <w:szCs w:val="32"/>
        </w:rPr>
      </w:pPr>
      <w:r w:rsidRPr="000C6B2E">
        <w:rPr>
          <w:rFonts w:ascii="宋体" w:eastAsia="仿宋_GB2312" w:hAnsi="宋体" w:cs="仿宋_GB2312" w:hint="eastAsia"/>
          <w:color w:val="000000" w:themeColor="text1"/>
          <w:sz w:val="32"/>
          <w:szCs w:val="32"/>
        </w:rPr>
        <w:t>上级补助收入</w:t>
      </w:r>
      <w:r w:rsidRPr="000C6B2E">
        <w:rPr>
          <w:rFonts w:ascii="宋体" w:hAnsi="宋体" w:cs="宋体" w:hint="eastAsia"/>
          <w:color w:val="000000" w:themeColor="text1"/>
          <w:sz w:val="32"/>
          <w:szCs w:val="32"/>
        </w:rPr>
        <w:t>118193.11</w:t>
      </w:r>
      <w:r w:rsidRPr="000C6B2E">
        <w:rPr>
          <w:rFonts w:ascii="宋体" w:eastAsia="仿宋_GB2312" w:hAnsi="宋体" w:cs="仿宋_GB2312" w:hint="eastAsia"/>
          <w:color w:val="000000" w:themeColor="text1"/>
          <w:sz w:val="32"/>
          <w:szCs w:val="32"/>
        </w:rPr>
        <w:t>万元</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同比增长</w:t>
      </w:r>
      <w:r w:rsidRPr="000C6B2E">
        <w:rPr>
          <w:rFonts w:ascii="宋体" w:hAnsi="宋体" w:cs="宋体" w:hint="eastAsia"/>
          <w:color w:val="000000" w:themeColor="text1"/>
          <w:sz w:val="32"/>
          <w:szCs w:val="32"/>
        </w:rPr>
        <w:t>9</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，分别为</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税收返还性收入</w:t>
      </w:r>
      <w:r w:rsidRPr="000C6B2E">
        <w:rPr>
          <w:rFonts w:ascii="宋体" w:hAnsi="宋体" w:cs="宋体" w:hint="eastAsia"/>
          <w:color w:val="000000" w:themeColor="text1"/>
          <w:sz w:val="32"/>
          <w:szCs w:val="32"/>
        </w:rPr>
        <w:t>2650.00</w:t>
      </w:r>
      <w:r w:rsidRPr="000C6B2E">
        <w:rPr>
          <w:rFonts w:ascii="宋体" w:eastAsia="仿宋_GB2312" w:hAnsi="宋体" w:cs="仿宋_GB2312" w:hint="eastAsia"/>
          <w:color w:val="000000" w:themeColor="text1"/>
          <w:sz w:val="32"/>
          <w:szCs w:val="32"/>
        </w:rPr>
        <w:t>万元；一般性转移支付收入</w:t>
      </w:r>
      <w:r w:rsidRPr="000C6B2E">
        <w:rPr>
          <w:rFonts w:ascii="宋体" w:hAnsi="宋体" w:cs="宋体" w:hint="eastAsia"/>
          <w:color w:val="000000" w:themeColor="text1"/>
          <w:sz w:val="32"/>
          <w:szCs w:val="32"/>
        </w:rPr>
        <w:t>114514.16</w:t>
      </w:r>
      <w:r w:rsidRPr="000C6B2E">
        <w:rPr>
          <w:rFonts w:ascii="宋体" w:eastAsia="仿宋_GB2312" w:hAnsi="宋体" w:cs="仿宋_GB2312" w:hint="eastAsia"/>
          <w:color w:val="000000" w:themeColor="text1"/>
          <w:sz w:val="32"/>
          <w:szCs w:val="32"/>
        </w:rPr>
        <w:t>万元</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其中：体制补助收入</w:t>
      </w:r>
      <w:r w:rsidRPr="000C6B2E">
        <w:rPr>
          <w:rFonts w:ascii="宋体" w:hAnsi="宋体" w:cs="宋体" w:hint="eastAsia"/>
          <w:color w:val="000000" w:themeColor="text1"/>
          <w:sz w:val="32"/>
          <w:szCs w:val="32"/>
        </w:rPr>
        <w:t>626.03</w:t>
      </w:r>
      <w:r w:rsidRPr="000C6B2E">
        <w:rPr>
          <w:rFonts w:ascii="宋体" w:eastAsia="仿宋_GB2312" w:hAnsi="宋体" w:cs="仿宋_GB2312" w:hint="eastAsia"/>
          <w:color w:val="000000" w:themeColor="text1"/>
          <w:sz w:val="32"/>
          <w:szCs w:val="32"/>
        </w:rPr>
        <w:t>万元，均衡性转移支付补助收入</w:t>
      </w:r>
      <w:r w:rsidRPr="000C6B2E">
        <w:rPr>
          <w:rFonts w:ascii="宋体" w:hAnsi="宋体" w:cs="宋体" w:hint="eastAsia"/>
          <w:color w:val="000000" w:themeColor="text1"/>
          <w:sz w:val="32"/>
          <w:szCs w:val="32"/>
        </w:rPr>
        <w:t>24038.46</w:t>
      </w:r>
      <w:r w:rsidRPr="000C6B2E">
        <w:rPr>
          <w:rFonts w:ascii="宋体" w:eastAsia="仿宋_GB2312" w:hAnsi="宋体" w:cs="仿宋_GB2312" w:hint="eastAsia"/>
          <w:color w:val="000000" w:themeColor="text1"/>
          <w:sz w:val="32"/>
          <w:szCs w:val="32"/>
        </w:rPr>
        <w:t>万元，县级基本财力保障机制收入</w:t>
      </w:r>
      <w:r w:rsidRPr="000C6B2E">
        <w:rPr>
          <w:rFonts w:ascii="宋体" w:hAnsi="宋体" w:cs="宋体" w:hint="eastAsia"/>
          <w:color w:val="000000" w:themeColor="text1"/>
          <w:sz w:val="32"/>
          <w:szCs w:val="32"/>
        </w:rPr>
        <w:t>4274.00</w:t>
      </w:r>
      <w:r w:rsidRPr="000C6B2E">
        <w:rPr>
          <w:rFonts w:ascii="宋体" w:eastAsia="仿宋_GB2312" w:hAnsi="宋体" w:cs="仿宋_GB2312" w:hint="eastAsia"/>
          <w:color w:val="000000" w:themeColor="text1"/>
          <w:sz w:val="32"/>
          <w:szCs w:val="32"/>
        </w:rPr>
        <w:t>万元，结算补助收入</w:t>
      </w:r>
      <w:r w:rsidRPr="000C6B2E">
        <w:rPr>
          <w:rFonts w:ascii="宋体" w:hAnsi="宋体" w:cs="宋体" w:hint="eastAsia"/>
          <w:color w:val="000000" w:themeColor="text1"/>
          <w:sz w:val="32"/>
          <w:szCs w:val="32"/>
        </w:rPr>
        <w:t>19076.33</w:t>
      </w:r>
      <w:r w:rsidRPr="000C6B2E">
        <w:rPr>
          <w:rFonts w:ascii="宋体" w:eastAsia="仿宋_GB2312" w:hAnsi="宋体" w:cs="仿宋_GB2312" w:hint="eastAsia"/>
          <w:color w:val="000000" w:themeColor="text1"/>
          <w:sz w:val="32"/>
          <w:szCs w:val="32"/>
        </w:rPr>
        <w:t>万元，重点生态功能区转移支付收入</w:t>
      </w:r>
      <w:r w:rsidRPr="000C6B2E">
        <w:rPr>
          <w:rFonts w:ascii="宋体" w:hAnsi="宋体" w:cs="宋体" w:hint="eastAsia"/>
          <w:color w:val="000000" w:themeColor="text1"/>
          <w:sz w:val="32"/>
          <w:szCs w:val="32"/>
        </w:rPr>
        <w:t>2486.00</w:t>
      </w:r>
      <w:r w:rsidRPr="000C6B2E">
        <w:rPr>
          <w:rFonts w:ascii="宋体" w:eastAsia="仿宋_GB2312" w:hAnsi="宋体" w:cs="仿宋_GB2312" w:hint="eastAsia"/>
          <w:color w:val="000000" w:themeColor="text1"/>
          <w:sz w:val="32"/>
          <w:szCs w:val="32"/>
        </w:rPr>
        <w:t>万元，固定数额补助收入</w:t>
      </w:r>
      <w:r w:rsidRPr="000C6B2E">
        <w:rPr>
          <w:rFonts w:ascii="宋体" w:hAnsi="宋体" w:cs="宋体" w:hint="eastAsia"/>
          <w:color w:val="000000" w:themeColor="text1"/>
          <w:sz w:val="32"/>
          <w:szCs w:val="32"/>
        </w:rPr>
        <w:t>10604.33</w:t>
      </w:r>
      <w:r w:rsidRPr="000C6B2E">
        <w:rPr>
          <w:rFonts w:ascii="宋体" w:eastAsia="仿宋_GB2312" w:hAnsi="宋体" w:cs="仿宋_GB2312" w:hint="eastAsia"/>
          <w:color w:val="000000" w:themeColor="text1"/>
          <w:sz w:val="32"/>
          <w:szCs w:val="32"/>
        </w:rPr>
        <w:t>万元，边境地区转移支付收入</w:t>
      </w:r>
      <w:r w:rsidRPr="000C6B2E">
        <w:rPr>
          <w:rFonts w:ascii="宋体" w:hAnsi="宋体" w:cs="宋体" w:hint="eastAsia"/>
          <w:color w:val="000000" w:themeColor="text1"/>
          <w:sz w:val="32"/>
          <w:szCs w:val="32"/>
        </w:rPr>
        <w:t>20296.00</w:t>
      </w:r>
      <w:r w:rsidRPr="000C6B2E">
        <w:rPr>
          <w:rFonts w:ascii="宋体" w:eastAsia="仿宋_GB2312" w:hAnsi="宋体" w:cs="仿宋_GB2312" w:hint="eastAsia"/>
          <w:color w:val="000000" w:themeColor="text1"/>
          <w:sz w:val="32"/>
          <w:szCs w:val="32"/>
        </w:rPr>
        <w:t>万元</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巩固脱贫攻坚成果衔接乡村振兴转移支付收入</w:t>
      </w:r>
      <w:r w:rsidRPr="000C6B2E">
        <w:rPr>
          <w:rFonts w:ascii="宋体" w:hAnsi="宋体" w:cs="宋体" w:hint="eastAsia"/>
          <w:color w:val="000000" w:themeColor="text1"/>
          <w:sz w:val="32"/>
          <w:szCs w:val="32"/>
        </w:rPr>
        <w:t>14407.00</w:t>
      </w:r>
      <w:r w:rsidRPr="000C6B2E">
        <w:rPr>
          <w:rFonts w:ascii="宋体" w:eastAsia="仿宋_GB2312" w:hAnsi="宋体" w:cs="仿宋_GB2312" w:hint="eastAsia"/>
          <w:color w:val="000000" w:themeColor="text1"/>
          <w:sz w:val="32"/>
          <w:szCs w:val="32"/>
        </w:rPr>
        <w:t>万元，公共安全共同财政事权转移支付收入</w:t>
      </w:r>
      <w:r w:rsidRPr="000C6B2E">
        <w:rPr>
          <w:rFonts w:ascii="宋体" w:hAnsi="宋体" w:cs="宋体" w:hint="eastAsia"/>
          <w:color w:val="000000" w:themeColor="text1"/>
          <w:sz w:val="32"/>
          <w:szCs w:val="32"/>
        </w:rPr>
        <w:t>623.09</w:t>
      </w:r>
      <w:r w:rsidRPr="000C6B2E">
        <w:rPr>
          <w:rFonts w:ascii="宋体" w:eastAsia="仿宋_GB2312" w:hAnsi="宋体" w:cs="仿宋_GB2312" w:hint="eastAsia"/>
          <w:color w:val="000000" w:themeColor="text1"/>
          <w:sz w:val="32"/>
          <w:szCs w:val="32"/>
        </w:rPr>
        <w:t>万元，教育共同财政事权转移支付收入</w:t>
      </w:r>
      <w:r w:rsidRPr="000C6B2E">
        <w:rPr>
          <w:rFonts w:ascii="宋体" w:hAnsi="宋体" w:cs="宋体" w:hint="eastAsia"/>
          <w:color w:val="000000" w:themeColor="text1"/>
          <w:sz w:val="32"/>
          <w:szCs w:val="32"/>
        </w:rPr>
        <w:t>779.02</w:t>
      </w:r>
      <w:r w:rsidRPr="000C6B2E">
        <w:rPr>
          <w:rFonts w:ascii="宋体" w:eastAsia="仿宋_GB2312" w:hAnsi="宋体" w:cs="仿宋_GB2312" w:hint="eastAsia"/>
          <w:color w:val="000000" w:themeColor="text1"/>
          <w:sz w:val="32"/>
          <w:szCs w:val="32"/>
        </w:rPr>
        <w:t>万元，科学技术共同财政事权转移支付收入</w:t>
      </w:r>
      <w:r w:rsidRPr="000C6B2E">
        <w:rPr>
          <w:rFonts w:ascii="宋体" w:hAnsi="宋体" w:cs="宋体" w:hint="eastAsia"/>
          <w:color w:val="000000" w:themeColor="text1"/>
          <w:sz w:val="32"/>
          <w:szCs w:val="32"/>
        </w:rPr>
        <w:t>75.00</w:t>
      </w:r>
      <w:r w:rsidRPr="000C6B2E">
        <w:rPr>
          <w:rFonts w:ascii="宋体" w:eastAsia="仿宋_GB2312" w:hAnsi="宋体" w:cs="仿宋_GB2312" w:hint="eastAsia"/>
          <w:color w:val="000000" w:themeColor="text1"/>
          <w:sz w:val="32"/>
          <w:szCs w:val="32"/>
        </w:rPr>
        <w:t>万元</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文化旅游体育与传媒共同财政事权转移支付收入</w:t>
      </w:r>
      <w:r w:rsidRPr="000C6B2E">
        <w:rPr>
          <w:rFonts w:ascii="宋体" w:hAnsi="宋体" w:cs="宋体" w:hint="eastAsia"/>
          <w:color w:val="000000" w:themeColor="text1"/>
          <w:sz w:val="32"/>
          <w:szCs w:val="32"/>
        </w:rPr>
        <w:t>631.74</w:t>
      </w:r>
      <w:r w:rsidRPr="000C6B2E">
        <w:rPr>
          <w:rFonts w:ascii="宋体" w:eastAsia="仿宋_GB2312" w:hAnsi="宋体" w:cs="仿宋_GB2312" w:hint="eastAsia"/>
          <w:color w:val="000000" w:themeColor="text1"/>
          <w:sz w:val="32"/>
          <w:szCs w:val="32"/>
        </w:rPr>
        <w:t>万元，社会保障和就业共同财政事权转移支付收入</w:t>
      </w:r>
      <w:r w:rsidRPr="000C6B2E">
        <w:rPr>
          <w:rFonts w:ascii="宋体" w:hAnsi="宋体" w:cs="宋体" w:hint="eastAsia"/>
          <w:color w:val="000000" w:themeColor="text1"/>
          <w:sz w:val="32"/>
          <w:szCs w:val="32"/>
        </w:rPr>
        <w:lastRenderedPageBreak/>
        <w:t>2935.70</w:t>
      </w:r>
      <w:r w:rsidRPr="000C6B2E">
        <w:rPr>
          <w:rFonts w:ascii="宋体" w:eastAsia="仿宋_GB2312" w:hAnsi="宋体" w:cs="仿宋_GB2312" w:hint="eastAsia"/>
          <w:color w:val="000000" w:themeColor="text1"/>
          <w:sz w:val="32"/>
          <w:szCs w:val="32"/>
        </w:rPr>
        <w:t>万元</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医疗卫生共同财政事权转移支付收入</w:t>
      </w:r>
      <w:r w:rsidRPr="000C6B2E">
        <w:rPr>
          <w:rFonts w:ascii="宋体" w:hAnsi="宋体" w:cs="宋体" w:hint="eastAsia"/>
          <w:color w:val="000000" w:themeColor="text1"/>
          <w:sz w:val="32"/>
          <w:szCs w:val="32"/>
        </w:rPr>
        <w:t>1906.96</w:t>
      </w:r>
      <w:r w:rsidRPr="000C6B2E">
        <w:rPr>
          <w:rFonts w:ascii="宋体" w:eastAsia="仿宋_GB2312" w:hAnsi="宋体" w:cs="仿宋_GB2312" w:hint="eastAsia"/>
          <w:color w:val="000000" w:themeColor="text1"/>
          <w:sz w:val="32"/>
          <w:szCs w:val="32"/>
        </w:rPr>
        <w:t>万元，节能环保共同财政事权转移支付收入</w:t>
      </w:r>
      <w:r w:rsidRPr="000C6B2E">
        <w:rPr>
          <w:rFonts w:ascii="宋体" w:hAnsi="宋体" w:cs="宋体" w:hint="eastAsia"/>
          <w:color w:val="000000" w:themeColor="text1"/>
          <w:sz w:val="32"/>
          <w:szCs w:val="32"/>
        </w:rPr>
        <w:t>2102.98</w:t>
      </w:r>
      <w:r w:rsidRPr="000C6B2E">
        <w:rPr>
          <w:rFonts w:ascii="宋体" w:eastAsia="仿宋_GB2312" w:hAnsi="宋体" w:cs="仿宋_GB2312" w:hint="eastAsia"/>
          <w:color w:val="000000" w:themeColor="text1"/>
          <w:sz w:val="32"/>
          <w:szCs w:val="32"/>
        </w:rPr>
        <w:t>万元，农林水共同财政事权转移支付收入</w:t>
      </w:r>
      <w:r w:rsidRPr="000C6B2E">
        <w:rPr>
          <w:rFonts w:ascii="宋体" w:hAnsi="宋体" w:cs="宋体" w:hint="eastAsia"/>
          <w:color w:val="000000" w:themeColor="text1"/>
          <w:sz w:val="32"/>
          <w:szCs w:val="32"/>
        </w:rPr>
        <w:t>6048.09</w:t>
      </w:r>
      <w:r w:rsidRPr="000C6B2E">
        <w:rPr>
          <w:rFonts w:ascii="宋体" w:eastAsia="仿宋_GB2312" w:hAnsi="宋体" w:cs="仿宋_GB2312" w:hint="eastAsia"/>
          <w:color w:val="000000" w:themeColor="text1"/>
          <w:sz w:val="32"/>
          <w:szCs w:val="32"/>
        </w:rPr>
        <w:t>万元</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住房保障共同财政事权转移支付收入</w:t>
      </w:r>
      <w:r w:rsidRPr="000C6B2E">
        <w:rPr>
          <w:rFonts w:ascii="宋体" w:hAnsi="宋体" w:cs="宋体" w:hint="eastAsia"/>
          <w:color w:val="000000" w:themeColor="text1"/>
          <w:sz w:val="32"/>
          <w:szCs w:val="32"/>
        </w:rPr>
        <w:t>11.23</w:t>
      </w:r>
      <w:r w:rsidRPr="000C6B2E">
        <w:rPr>
          <w:rFonts w:ascii="宋体" w:eastAsia="仿宋_GB2312" w:hAnsi="宋体" w:cs="仿宋_GB2312" w:hint="eastAsia"/>
          <w:color w:val="000000" w:themeColor="text1"/>
          <w:sz w:val="32"/>
          <w:szCs w:val="32"/>
        </w:rPr>
        <w:t>万元，灾害防治及应急管理共同财政事权转移支付收入</w:t>
      </w:r>
      <w:r w:rsidRPr="000C6B2E">
        <w:rPr>
          <w:rFonts w:ascii="宋体" w:hAnsi="宋体" w:cs="宋体" w:hint="eastAsia"/>
          <w:color w:val="000000" w:themeColor="text1"/>
          <w:sz w:val="32"/>
          <w:szCs w:val="32"/>
        </w:rPr>
        <w:t>30.95</w:t>
      </w:r>
      <w:r w:rsidRPr="000C6B2E">
        <w:rPr>
          <w:rFonts w:ascii="宋体" w:eastAsia="仿宋_GB2312" w:hAnsi="宋体" w:cs="仿宋_GB2312" w:hint="eastAsia"/>
          <w:color w:val="000000" w:themeColor="text1"/>
          <w:sz w:val="32"/>
          <w:szCs w:val="32"/>
        </w:rPr>
        <w:t>万元，其他一般性转移支付收入</w:t>
      </w:r>
      <w:r w:rsidRPr="000C6B2E">
        <w:rPr>
          <w:rFonts w:ascii="宋体" w:hAnsi="宋体" w:cs="宋体" w:hint="eastAsia"/>
          <w:color w:val="000000" w:themeColor="text1"/>
          <w:sz w:val="32"/>
          <w:szCs w:val="32"/>
        </w:rPr>
        <w:t>2751.26</w:t>
      </w:r>
      <w:r w:rsidRPr="000C6B2E">
        <w:rPr>
          <w:rFonts w:ascii="宋体" w:eastAsia="仿宋_GB2312" w:hAnsi="宋体" w:cs="仿宋_GB2312" w:hint="eastAsia"/>
          <w:color w:val="000000" w:themeColor="text1"/>
          <w:sz w:val="32"/>
          <w:szCs w:val="32"/>
        </w:rPr>
        <w:t>万元；专项转移支付收入</w:t>
      </w:r>
      <w:r w:rsidRPr="000C6B2E">
        <w:rPr>
          <w:rFonts w:ascii="宋体" w:hAnsi="宋体" w:cs="宋体" w:hint="eastAsia"/>
          <w:color w:val="000000" w:themeColor="text1"/>
          <w:sz w:val="32"/>
          <w:szCs w:val="32"/>
        </w:rPr>
        <w:t>318.95</w:t>
      </w:r>
      <w:r w:rsidRPr="000C6B2E">
        <w:rPr>
          <w:rFonts w:ascii="宋体" w:eastAsia="仿宋_GB2312" w:hAnsi="宋体" w:cs="仿宋_GB2312" w:hint="eastAsia"/>
          <w:color w:val="000000" w:themeColor="text1"/>
          <w:sz w:val="32"/>
          <w:szCs w:val="32"/>
        </w:rPr>
        <w:t>万元，其中</w:t>
      </w:r>
      <w:r w:rsidRPr="000C6B2E">
        <w:rPr>
          <w:rFonts w:ascii="宋体" w:eastAsia="仿宋_GB2312" w:hAnsi="宋体" w:cs="仿宋_GB2312" w:hint="eastAsia"/>
          <w:color w:val="000000" w:themeColor="text1"/>
          <w:sz w:val="32"/>
          <w:szCs w:val="32"/>
        </w:rPr>
        <w:t>:</w:t>
      </w:r>
      <w:r w:rsidRPr="000C6B2E">
        <w:rPr>
          <w:rFonts w:ascii="宋体" w:eastAsia="仿宋_GB2312" w:hAnsi="宋体" w:cs="仿宋_GB2312" w:hint="eastAsia"/>
          <w:color w:val="000000" w:themeColor="text1"/>
          <w:sz w:val="32"/>
          <w:szCs w:val="32"/>
        </w:rPr>
        <w:t>农林水</w:t>
      </w:r>
      <w:r w:rsidRPr="000C6B2E">
        <w:rPr>
          <w:rFonts w:ascii="宋体" w:hAnsi="宋体" w:cs="宋体" w:hint="eastAsia"/>
          <w:color w:val="000000" w:themeColor="text1"/>
          <w:sz w:val="32"/>
          <w:szCs w:val="32"/>
        </w:rPr>
        <w:t>175.65</w:t>
      </w:r>
      <w:r w:rsidRPr="000C6B2E">
        <w:rPr>
          <w:rFonts w:ascii="宋体" w:eastAsia="仿宋_GB2312" w:hAnsi="宋体" w:cs="仿宋_GB2312" w:hint="eastAsia"/>
          <w:color w:val="000000" w:themeColor="text1"/>
          <w:sz w:val="32"/>
          <w:szCs w:val="32"/>
        </w:rPr>
        <w:t>万元，卫生健康</w:t>
      </w:r>
      <w:r w:rsidRPr="000C6B2E">
        <w:rPr>
          <w:rFonts w:ascii="宋体" w:hAnsi="宋体" w:cs="宋体" w:hint="eastAsia"/>
          <w:color w:val="000000" w:themeColor="text1"/>
          <w:sz w:val="32"/>
          <w:szCs w:val="32"/>
        </w:rPr>
        <w:t>143.30</w:t>
      </w:r>
      <w:r w:rsidRPr="000C6B2E">
        <w:rPr>
          <w:rFonts w:ascii="宋体" w:eastAsia="仿宋_GB2312" w:hAnsi="宋体" w:cs="仿宋_GB2312" w:hint="eastAsia"/>
          <w:color w:val="000000" w:themeColor="text1"/>
          <w:sz w:val="32"/>
          <w:szCs w:val="32"/>
        </w:rPr>
        <w:t>万元；专项资金追加收入</w:t>
      </w:r>
      <w:r w:rsidRPr="000C6B2E">
        <w:rPr>
          <w:rFonts w:ascii="宋体" w:hAnsi="宋体" w:cs="宋体" w:hint="eastAsia"/>
          <w:color w:val="000000" w:themeColor="text1"/>
          <w:sz w:val="32"/>
          <w:szCs w:val="32"/>
        </w:rPr>
        <w:t>710.00</w:t>
      </w:r>
      <w:r w:rsidRPr="000C6B2E">
        <w:rPr>
          <w:rFonts w:ascii="宋体" w:eastAsia="仿宋_GB2312" w:hAnsi="宋体" w:cs="仿宋_GB2312" w:hint="eastAsia"/>
          <w:color w:val="000000" w:themeColor="text1"/>
          <w:sz w:val="32"/>
          <w:szCs w:val="32"/>
        </w:rPr>
        <w:t>万元。</w:t>
      </w:r>
    </w:p>
    <w:p w:rsidR="00566D1F" w:rsidRPr="003418E1" w:rsidRDefault="00C07FD2">
      <w:pPr>
        <w:numPr>
          <w:ilvl w:val="0"/>
          <w:numId w:val="1"/>
        </w:numPr>
        <w:snapToGrid w:val="0"/>
        <w:spacing w:line="576" w:lineRule="exact"/>
        <w:ind w:firstLineChars="225" w:firstLine="723"/>
        <w:rPr>
          <w:rFonts w:ascii="仿宋" w:eastAsia="仿宋" w:hAnsi="仿宋"/>
          <w:b/>
          <w:bCs/>
          <w:sz w:val="32"/>
          <w:szCs w:val="32"/>
        </w:rPr>
      </w:pPr>
      <w:r w:rsidRPr="003418E1">
        <w:rPr>
          <w:rFonts w:ascii="仿宋" w:eastAsia="仿宋" w:hAnsi="仿宋" w:hint="eastAsia"/>
          <w:b/>
          <w:bCs/>
          <w:sz w:val="32"/>
          <w:szCs w:val="32"/>
        </w:rPr>
        <w:t>本级财政收入预算</w:t>
      </w:r>
    </w:p>
    <w:p w:rsidR="00FB7ED3" w:rsidRPr="00FB7ED3" w:rsidRDefault="00FB7ED3" w:rsidP="003418E1">
      <w:pPr>
        <w:pStyle w:val="a8"/>
        <w:snapToGrid w:val="0"/>
        <w:spacing w:line="576" w:lineRule="exact"/>
        <w:ind w:leftChars="200" w:left="420" w:firstLine="640"/>
        <w:rPr>
          <w:rFonts w:ascii="宋体" w:eastAsia="仿宋_GB2312" w:hAnsi="宋体" w:cs="仿宋_GB2312"/>
          <w:b/>
          <w:bCs/>
          <w:color w:val="000000" w:themeColor="text1"/>
          <w:sz w:val="32"/>
          <w:szCs w:val="32"/>
        </w:rPr>
      </w:pPr>
      <w:r w:rsidRPr="00FB7ED3">
        <w:rPr>
          <w:rFonts w:ascii="宋体" w:eastAsia="仿宋_GB2312" w:hAnsi="宋体" w:cs="仿宋_GB2312" w:hint="eastAsia"/>
          <w:color w:val="000000" w:themeColor="text1"/>
          <w:sz w:val="32"/>
          <w:szCs w:val="32"/>
        </w:rPr>
        <w:t>县本级一般公共预算年初预算收入安排</w:t>
      </w:r>
      <w:r w:rsidRPr="00FB7ED3">
        <w:rPr>
          <w:rFonts w:ascii="宋体" w:hAnsi="宋体" w:cs="宋体" w:hint="eastAsia"/>
          <w:color w:val="000000" w:themeColor="text1"/>
          <w:sz w:val="32"/>
          <w:szCs w:val="32"/>
        </w:rPr>
        <w:t>8500</w:t>
      </w:r>
      <w:r w:rsidRPr="00FB7ED3">
        <w:rPr>
          <w:rFonts w:ascii="宋体" w:eastAsia="仿宋_GB2312" w:hAnsi="宋体" w:cs="仿宋_GB2312" w:hint="eastAsia"/>
          <w:color w:val="000000" w:themeColor="text1"/>
          <w:sz w:val="32"/>
          <w:szCs w:val="32"/>
        </w:rPr>
        <w:t>万元，比上年增加</w:t>
      </w:r>
      <w:r w:rsidRPr="00FB7ED3">
        <w:rPr>
          <w:rFonts w:ascii="宋体" w:hAnsi="宋体" w:cs="宋体" w:hint="eastAsia"/>
          <w:color w:val="000000" w:themeColor="text1"/>
          <w:sz w:val="32"/>
          <w:szCs w:val="32"/>
        </w:rPr>
        <w:t>1900</w:t>
      </w:r>
      <w:r w:rsidRPr="00FB7ED3">
        <w:rPr>
          <w:rFonts w:ascii="宋体" w:eastAsia="仿宋_GB2312" w:hAnsi="宋体" w:cs="仿宋_GB2312" w:hint="eastAsia"/>
          <w:color w:val="000000" w:themeColor="text1"/>
          <w:sz w:val="32"/>
          <w:szCs w:val="32"/>
        </w:rPr>
        <w:t>万元，增长</w:t>
      </w:r>
      <w:r w:rsidRPr="00FB7ED3">
        <w:rPr>
          <w:rFonts w:ascii="宋体" w:hAnsi="宋体" w:cs="宋体" w:hint="eastAsia"/>
          <w:color w:val="000000" w:themeColor="text1"/>
          <w:sz w:val="32"/>
          <w:szCs w:val="32"/>
        </w:rPr>
        <w:t>29</w:t>
      </w:r>
      <w:r w:rsidRPr="00FB7ED3">
        <w:rPr>
          <w:rFonts w:ascii="宋体" w:eastAsia="仿宋_GB2312" w:hAnsi="宋体" w:cs="仿宋_GB2312" w:hint="eastAsia"/>
          <w:color w:val="000000" w:themeColor="text1"/>
          <w:sz w:val="32"/>
          <w:szCs w:val="32"/>
        </w:rPr>
        <w:t>%</w:t>
      </w:r>
      <w:r w:rsidRPr="00FB7ED3">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196" w:firstLine="630"/>
        <w:rPr>
          <w:rFonts w:ascii="宋体" w:eastAsia="仿宋_GB2312" w:hAnsi="宋体" w:cs="仿宋_GB2312"/>
          <w:color w:val="000000" w:themeColor="text1"/>
          <w:sz w:val="32"/>
          <w:szCs w:val="32"/>
        </w:rPr>
      </w:pPr>
      <w:r w:rsidRPr="00B81A8E">
        <w:rPr>
          <w:rFonts w:ascii="宋体" w:eastAsia="仿宋_GB2312" w:hAnsi="宋体" w:cs="仿宋_GB2312" w:hint="eastAsia"/>
          <w:b/>
          <w:bCs/>
          <w:color w:val="000000" w:themeColor="text1"/>
          <w:sz w:val="32"/>
          <w:szCs w:val="32"/>
        </w:rPr>
        <w:t>1.</w:t>
      </w:r>
      <w:r w:rsidRPr="00B81A8E">
        <w:rPr>
          <w:rFonts w:ascii="宋体" w:eastAsia="仿宋_GB2312" w:hAnsi="宋体" w:cs="仿宋_GB2312" w:hint="eastAsia"/>
          <w:b/>
          <w:bCs/>
          <w:color w:val="000000" w:themeColor="text1"/>
          <w:sz w:val="32"/>
          <w:szCs w:val="32"/>
        </w:rPr>
        <w:t>税收收入。</w:t>
      </w:r>
      <w:r w:rsidRPr="00B81A8E">
        <w:rPr>
          <w:rFonts w:ascii="宋体" w:eastAsia="仿宋_GB2312" w:hAnsi="宋体" w:cs="仿宋_GB2312" w:hint="eastAsia"/>
          <w:color w:val="000000" w:themeColor="text1"/>
          <w:sz w:val="32"/>
          <w:szCs w:val="32"/>
        </w:rPr>
        <w:t>安排</w:t>
      </w:r>
      <w:r w:rsidRPr="00B81A8E">
        <w:rPr>
          <w:rFonts w:ascii="宋体" w:hAnsi="宋体" w:cs="宋体" w:hint="eastAsia"/>
          <w:color w:val="000000" w:themeColor="text1"/>
          <w:sz w:val="32"/>
          <w:szCs w:val="32"/>
        </w:rPr>
        <w:t>6450</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1050</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19</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，占财政预算收入的</w:t>
      </w:r>
      <w:r w:rsidRPr="00B81A8E">
        <w:rPr>
          <w:rFonts w:ascii="宋体" w:hAnsi="宋体" w:cs="宋体" w:hint="eastAsia"/>
          <w:color w:val="000000" w:themeColor="text1"/>
          <w:sz w:val="32"/>
          <w:szCs w:val="32"/>
        </w:rPr>
        <w:t>76</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①增值税安排</w:t>
      </w:r>
      <w:r w:rsidRPr="00B81A8E">
        <w:rPr>
          <w:rFonts w:ascii="宋体" w:hAnsi="宋体" w:cs="宋体" w:hint="eastAsia"/>
          <w:color w:val="000000" w:themeColor="text1"/>
          <w:sz w:val="32"/>
          <w:szCs w:val="32"/>
        </w:rPr>
        <w:t>4700</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733</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18</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，占税收收入的</w:t>
      </w:r>
      <w:r w:rsidRPr="00B81A8E">
        <w:rPr>
          <w:rFonts w:ascii="宋体" w:hAnsi="宋体" w:cs="宋体" w:hint="eastAsia"/>
          <w:color w:val="000000" w:themeColor="text1"/>
          <w:sz w:val="32"/>
          <w:szCs w:val="32"/>
        </w:rPr>
        <w:t>73.9</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②企业所得税安排</w:t>
      </w:r>
      <w:r w:rsidRPr="00B81A8E">
        <w:rPr>
          <w:rFonts w:ascii="宋体" w:hAnsi="宋体" w:cs="宋体" w:hint="eastAsia"/>
          <w:color w:val="000000" w:themeColor="text1"/>
          <w:sz w:val="32"/>
          <w:szCs w:val="32"/>
        </w:rPr>
        <w:t>110</w:t>
      </w:r>
      <w:r w:rsidRPr="00B81A8E">
        <w:rPr>
          <w:rFonts w:ascii="宋体" w:eastAsia="仿宋_GB2312" w:hAnsi="宋体" w:cs="仿宋_GB2312" w:hint="eastAsia"/>
          <w:color w:val="000000" w:themeColor="text1"/>
          <w:sz w:val="32"/>
          <w:szCs w:val="32"/>
        </w:rPr>
        <w:t>万元，比上年减少</w:t>
      </w:r>
      <w:r w:rsidRPr="00B81A8E">
        <w:rPr>
          <w:rFonts w:ascii="宋体" w:hAnsi="宋体" w:cs="宋体" w:hint="eastAsia"/>
          <w:color w:val="000000" w:themeColor="text1"/>
          <w:sz w:val="32"/>
          <w:szCs w:val="32"/>
        </w:rPr>
        <w:t>117</w:t>
      </w:r>
      <w:r w:rsidRPr="00B81A8E">
        <w:rPr>
          <w:rFonts w:ascii="宋体" w:eastAsia="仿宋_GB2312" w:hAnsi="宋体" w:cs="仿宋_GB2312" w:hint="eastAsia"/>
          <w:color w:val="000000" w:themeColor="text1"/>
          <w:sz w:val="32"/>
          <w:szCs w:val="32"/>
        </w:rPr>
        <w:t>万元，下降</w:t>
      </w:r>
      <w:r w:rsidRPr="00B81A8E">
        <w:rPr>
          <w:rFonts w:ascii="宋体" w:hAnsi="宋体" w:cs="宋体" w:hint="eastAsia"/>
          <w:color w:val="000000" w:themeColor="text1"/>
          <w:sz w:val="32"/>
          <w:szCs w:val="32"/>
        </w:rPr>
        <w:t>52</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，占税收收入的</w:t>
      </w:r>
      <w:r w:rsidRPr="00B81A8E">
        <w:rPr>
          <w:rFonts w:ascii="宋体" w:hAnsi="宋体" w:cs="宋体" w:hint="eastAsia"/>
          <w:color w:val="000000" w:themeColor="text1"/>
          <w:sz w:val="32"/>
          <w:szCs w:val="32"/>
        </w:rPr>
        <w:t>2</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③个人所得税安排</w:t>
      </w:r>
      <w:r w:rsidRPr="00B81A8E">
        <w:rPr>
          <w:rFonts w:ascii="宋体" w:hAnsi="宋体" w:cs="宋体" w:hint="eastAsia"/>
          <w:color w:val="000000" w:themeColor="text1"/>
          <w:sz w:val="32"/>
          <w:szCs w:val="32"/>
        </w:rPr>
        <w:t>110</w:t>
      </w:r>
      <w:r w:rsidRPr="00B81A8E">
        <w:rPr>
          <w:rFonts w:ascii="宋体" w:eastAsia="仿宋_GB2312" w:hAnsi="宋体" w:cs="仿宋_GB2312" w:hint="eastAsia"/>
          <w:color w:val="000000" w:themeColor="text1"/>
          <w:sz w:val="32"/>
          <w:szCs w:val="32"/>
        </w:rPr>
        <w:t>万元，比上年减少</w:t>
      </w:r>
      <w:r w:rsidRPr="00B81A8E">
        <w:rPr>
          <w:rFonts w:ascii="宋体" w:hAnsi="宋体" w:cs="宋体" w:hint="eastAsia"/>
          <w:color w:val="000000" w:themeColor="text1"/>
          <w:sz w:val="32"/>
          <w:szCs w:val="32"/>
        </w:rPr>
        <w:t>5</w:t>
      </w:r>
      <w:r w:rsidRPr="00B81A8E">
        <w:rPr>
          <w:rFonts w:ascii="宋体" w:eastAsia="仿宋_GB2312" w:hAnsi="宋体" w:cs="仿宋_GB2312" w:hint="eastAsia"/>
          <w:color w:val="000000" w:themeColor="text1"/>
          <w:sz w:val="32"/>
          <w:szCs w:val="32"/>
        </w:rPr>
        <w:t>万元，减少</w:t>
      </w:r>
      <w:r w:rsidRPr="00B81A8E">
        <w:rPr>
          <w:rFonts w:ascii="宋体" w:hAnsi="宋体" w:cs="宋体" w:hint="eastAsia"/>
          <w:color w:val="000000" w:themeColor="text1"/>
          <w:sz w:val="32"/>
          <w:szCs w:val="32"/>
        </w:rPr>
        <w:t>4</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，占税收收入的</w:t>
      </w:r>
      <w:r w:rsidRPr="00B81A8E">
        <w:rPr>
          <w:rFonts w:ascii="宋体" w:hAnsi="宋体" w:cs="宋体" w:hint="eastAsia"/>
          <w:color w:val="000000" w:themeColor="text1"/>
          <w:sz w:val="32"/>
          <w:szCs w:val="32"/>
        </w:rPr>
        <w:t>2%</w:t>
      </w:r>
      <w:r w:rsidRPr="00B81A8E">
        <w:rPr>
          <w:rFonts w:ascii="宋体" w:eastAsia="仿宋_GB2312" w:hAnsi="宋体" w:cs="仿宋_GB2312" w:hint="eastAsia"/>
          <w:color w:val="000000" w:themeColor="text1"/>
          <w:sz w:val="32"/>
          <w:szCs w:val="32"/>
        </w:rPr>
        <w:t>。</w:t>
      </w:r>
    </w:p>
    <w:p w:rsidR="00FB7ED3" w:rsidRPr="00FB7ED3" w:rsidRDefault="00FB7ED3" w:rsidP="00B81A8E">
      <w:pPr>
        <w:pStyle w:val="a8"/>
        <w:spacing w:line="576" w:lineRule="exact"/>
        <w:ind w:leftChars="200" w:left="420" w:firstLineChars="100" w:firstLine="320"/>
        <w:rPr>
          <w:rFonts w:ascii="宋体" w:eastAsia="仿宋_GB2312" w:hAnsi="宋体" w:cs="仿宋_GB2312"/>
          <w:color w:val="000000" w:themeColor="text1"/>
          <w:sz w:val="32"/>
          <w:szCs w:val="32"/>
        </w:rPr>
      </w:pPr>
      <w:r w:rsidRPr="00FB7ED3">
        <w:rPr>
          <w:rFonts w:ascii="宋体" w:eastAsia="仿宋_GB2312" w:hAnsi="宋体" w:cs="仿宋_GB2312" w:hint="eastAsia"/>
          <w:color w:val="000000" w:themeColor="text1"/>
          <w:sz w:val="32"/>
          <w:szCs w:val="32"/>
        </w:rPr>
        <w:t>④资源税安排</w:t>
      </w:r>
      <w:r w:rsidRPr="00FB7ED3">
        <w:rPr>
          <w:rFonts w:ascii="宋体" w:hAnsi="宋体" w:cs="宋体" w:hint="eastAsia"/>
          <w:color w:val="000000" w:themeColor="text1"/>
          <w:sz w:val="32"/>
          <w:szCs w:val="32"/>
        </w:rPr>
        <w:t>620</w:t>
      </w:r>
      <w:r w:rsidRPr="00FB7ED3">
        <w:rPr>
          <w:rFonts w:ascii="宋体" w:eastAsia="仿宋_GB2312" w:hAnsi="宋体" w:cs="仿宋_GB2312" w:hint="eastAsia"/>
          <w:color w:val="000000" w:themeColor="text1"/>
          <w:sz w:val="32"/>
          <w:szCs w:val="32"/>
        </w:rPr>
        <w:t>万元，比上年增加</w:t>
      </w:r>
      <w:r w:rsidRPr="00FB7ED3">
        <w:rPr>
          <w:rFonts w:ascii="宋体" w:hAnsi="宋体" w:cs="宋体" w:hint="eastAsia"/>
          <w:color w:val="000000" w:themeColor="text1"/>
          <w:sz w:val="32"/>
          <w:szCs w:val="32"/>
        </w:rPr>
        <w:t>29</w:t>
      </w:r>
      <w:r w:rsidRPr="00FB7ED3">
        <w:rPr>
          <w:rFonts w:ascii="宋体" w:eastAsia="仿宋_GB2312" w:hAnsi="宋体" w:cs="仿宋_GB2312" w:hint="eastAsia"/>
          <w:color w:val="000000" w:themeColor="text1"/>
          <w:sz w:val="32"/>
          <w:szCs w:val="32"/>
        </w:rPr>
        <w:t>万元，增长</w:t>
      </w:r>
      <w:r w:rsidRPr="00FB7ED3">
        <w:rPr>
          <w:rFonts w:ascii="宋体" w:hAnsi="宋体" w:cs="宋体" w:hint="eastAsia"/>
          <w:color w:val="000000" w:themeColor="text1"/>
          <w:sz w:val="32"/>
          <w:szCs w:val="32"/>
        </w:rPr>
        <w:t>5</w:t>
      </w:r>
      <w:r w:rsidRPr="00FB7ED3">
        <w:rPr>
          <w:rFonts w:ascii="宋体" w:eastAsia="仿宋_GB2312" w:hAnsi="宋体" w:cs="仿宋_GB2312" w:hint="eastAsia"/>
          <w:color w:val="000000" w:themeColor="text1"/>
          <w:sz w:val="32"/>
          <w:szCs w:val="32"/>
        </w:rPr>
        <w:t>%</w:t>
      </w:r>
      <w:r w:rsidR="00B81A8E">
        <w:rPr>
          <w:rFonts w:ascii="宋体" w:eastAsia="仿宋_GB2312" w:hAnsi="宋体" w:cs="仿宋_GB2312" w:hint="eastAsia"/>
          <w:color w:val="000000" w:themeColor="text1"/>
          <w:sz w:val="32"/>
          <w:szCs w:val="32"/>
        </w:rPr>
        <w:t>，</w:t>
      </w:r>
      <w:r w:rsidRPr="00FB7ED3">
        <w:rPr>
          <w:rFonts w:ascii="宋体" w:eastAsia="仿宋_GB2312" w:hAnsi="宋体" w:cs="仿宋_GB2312" w:hint="eastAsia"/>
          <w:color w:val="000000" w:themeColor="text1"/>
          <w:sz w:val="32"/>
          <w:szCs w:val="32"/>
        </w:rPr>
        <w:t>税收收入的</w:t>
      </w:r>
      <w:r w:rsidRPr="00FB7ED3">
        <w:rPr>
          <w:rFonts w:ascii="宋体" w:hAnsi="宋体" w:cs="宋体" w:hint="eastAsia"/>
          <w:color w:val="000000" w:themeColor="text1"/>
          <w:sz w:val="32"/>
          <w:szCs w:val="32"/>
        </w:rPr>
        <w:t>9.6</w:t>
      </w:r>
      <w:r w:rsidRPr="00FB7ED3">
        <w:rPr>
          <w:rFonts w:ascii="宋体" w:eastAsia="仿宋_GB2312" w:hAnsi="宋体" w:cs="仿宋_GB2312" w:hint="eastAsia"/>
          <w:color w:val="000000" w:themeColor="text1"/>
          <w:sz w:val="32"/>
          <w:szCs w:val="32"/>
        </w:rPr>
        <w:t>%</w:t>
      </w:r>
      <w:r w:rsidRPr="00FB7ED3">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⑤城市维护建设税安排</w:t>
      </w:r>
      <w:r w:rsidRPr="00B81A8E">
        <w:rPr>
          <w:rFonts w:ascii="宋体" w:hAnsi="宋体" w:cs="宋体" w:hint="eastAsia"/>
          <w:color w:val="000000" w:themeColor="text1"/>
          <w:sz w:val="32"/>
          <w:szCs w:val="32"/>
        </w:rPr>
        <w:t>410</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110</w:t>
      </w:r>
      <w:r w:rsidRPr="00B81A8E">
        <w:rPr>
          <w:rFonts w:ascii="宋体" w:eastAsia="仿宋_GB2312" w:hAnsi="宋体" w:cs="仿宋_GB2312" w:hint="eastAsia"/>
          <w:color w:val="000000" w:themeColor="text1"/>
          <w:sz w:val="32"/>
          <w:szCs w:val="32"/>
        </w:rPr>
        <w:t>万元，增</w:t>
      </w:r>
      <w:r w:rsidRPr="00B81A8E">
        <w:rPr>
          <w:rFonts w:ascii="宋体" w:eastAsia="仿宋_GB2312" w:hAnsi="宋体" w:cs="仿宋_GB2312" w:hint="eastAsia"/>
          <w:color w:val="000000" w:themeColor="text1"/>
          <w:sz w:val="32"/>
          <w:szCs w:val="32"/>
        </w:rPr>
        <w:lastRenderedPageBreak/>
        <w:t>长</w:t>
      </w:r>
      <w:r w:rsidRPr="00B81A8E">
        <w:rPr>
          <w:rFonts w:ascii="宋体" w:hAnsi="宋体" w:cs="宋体" w:hint="eastAsia"/>
          <w:color w:val="000000" w:themeColor="text1"/>
          <w:sz w:val="32"/>
          <w:szCs w:val="32"/>
        </w:rPr>
        <w:t>70</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，占税收收入的</w:t>
      </w:r>
      <w:r w:rsidRPr="00B81A8E">
        <w:rPr>
          <w:rFonts w:ascii="宋体" w:hAnsi="宋体" w:cs="宋体" w:hint="eastAsia"/>
          <w:color w:val="000000" w:themeColor="text1"/>
          <w:sz w:val="32"/>
          <w:szCs w:val="32"/>
        </w:rPr>
        <w:t>6</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⑥印花税安排</w:t>
      </w:r>
      <w:r w:rsidRPr="00B81A8E">
        <w:rPr>
          <w:rFonts w:ascii="宋体" w:hAnsi="宋体" w:cs="宋体" w:hint="eastAsia"/>
          <w:color w:val="000000" w:themeColor="text1"/>
          <w:sz w:val="32"/>
          <w:szCs w:val="32"/>
        </w:rPr>
        <w:t>40</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15</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60</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，占税收收入的</w:t>
      </w:r>
      <w:r w:rsidRPr="00B81A8E">
        <w:rPr>
          <w:rFonts w:ascii="宋体" w:hAnsi="宋体" w:cs="宋体" w:hint="eastAsia"/>
          <w:color w:val="000000" w:themeColor="text1"/>
          <w:sz w:val="32"/>
          <w:szCs w:val="32"/>
        </w:rPr>
        <w:t>0.6</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⑦耕地占用税安排</w:t>
      </w:r>
      <w:r w:rsidRPr="00B81A8E">
        <w:rPr>
          <w:rFonts w:ascii="宋体" w:hAnsi="宋体" w:cs="宋体" w:hint="eastAsia"/>
          <w:color w:val="000000" w:themeColor="text1"/>
          <w:sz w:val="32"/>
          <w:szCs w:val="32"/>
        </w:rPr>
        <w:t>440</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338</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331.37</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，占税收收入的</w:t>
      </w:r>
      <w:r w:rsidRPr="00B81A8E">
        <w:rPr>
          <w:rFonts w:ascii="宋体" w:hAnsi="宋体" w:cs="宋体" w:hint="eastAsia"/>
          <w:color w:val="000000" w:themeColor="text1"/>
          <w:sz w:val="32"/>
          <w:szCs w:val="32"/>
        </w:rPr>
        <w:t>7</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5561D" w:rsidP="00B81A8E">
      <w:pPr>
        <w:spacing w:line="576" w:lineRule="exact"/>
        <w:ind w:firstLineChars="200" w:firstLine="640"/>
        <w:rPr>
          <w:rFonts w:ascii="宋体" w:eastAsia="仿宋_GB2312" w:hAnsi="宋体" w:cs="仿宋_GB2312"/>
          <w:b/>
          <w:color w:val="000000" w:themeColor="text1"/>
          <w:sz w:val="32"/>
          <w:szCs w:val="32"/>
        </w:rPr>
      </w:pPr>
      <w:r w:rsidRPr="00B81A8E">
        <w:rPr>
          <w:rFonts w:ascii="宋体" w:eastAsia="仿宋_GB2312" w:hAnsi="宋体" w:cs="仿宋_GB2312" w:hint="eastAsia"/>
          <w:color w:val="000000" w:themeColor="text1"/>
          <w:sz w:val="32"/>
          <w:szCs w:val="32"/>
        </w:rPr>
        <w:fldChar w:fldCharType="begin"/>
      </w:r>
      <w:r w:rsidR="00FB7ED3" w:rsidRPr="00B81A8E">
        <w:rPr>
          <w:rFonts w:ascii="宋体" w:eastAsia="仿宋_GB2312" w:hAnsi="宋体" w:cs="仿宋_GB2312" w:hint="eastAsia"/>
          <w:color w:val="000000" w:themeColor="text1"/>
          <w:sz w:val="32"/>
          <w:szCs w:val="32"/>
        </w:rPr>
        <w:instrText>= 8 \* GB3</w:instrText>
      </w:r>
      <w:r w:rsidRPr="00B81A8E">
        <w:rPr>
          <w:rFonts w:ascii="宋体" w:eastAsia="仿宋_GB2312" w:hAnsi="宋体" w:cs="仿宋_GB2312" w:hint="eastAsia"/>
          <w:color w:val="000000" w:themeColor="text1"/>
          <w:sz w:val="32"/>
          <w:szCs w:val="32"/>
        </w:rPr>
        <w:fldChar w:fldCharType="separate"/>
      </w:r>
      <w:r w:rsidR="00FB7ED3" w:rsidRPr="00B81A8E">
        <w:rPr>
          <w:rFonts w:ascii="宋体" w:eastAsia="仿宋_GB2312" w:hAnsi="宋体" w:cs="仿宋_GB2312" w:hint="eastAsia"/>
          <w:color w:val="000000" w:themeColor="text1"/>
          <w:sz w:val="32"/>
          <w:szCs w:val="32"/>
        </w:rPr>
        <w:t>⑧</w:t>
      </w:r>
      <w:r w:rsidRPr="00B81A8E">
        <w:rPr>
          <w:rFonts w:ascii="宋体" w:eastAsia="仿宋_GB2312" w:hAnsi="宋体" w:cs="仿宋_GB2312" w:hint="eastAsia"/>
          <w:color w:val="000000" w:themeColor="text1"/>
          <w:sz w:val="32"/>
          <w:szCs w:val="32"/>
        </w:rPr>
        <w:fldChar w:fldCharType="end"/>
      </w:r>
      <w:r w:rsidR="00FB7ED3" w:rsidRPr="00B81A8E">
        <w:rPr>
          <w:rFonts w:ascii="宋体" w:eastAsia="仿宋_GB2312" w:hAnsi="宋体" w:cs="仿宋_GB2312" w:hint="eastAsia"/>
          <w:color w:val="000000" w:themeColor="text1"/>
          <w:sz w:val="32"/>
          <w:szCs w:val="32"/>
        </w:rPr>
        <w:t>契税安排</w:t>
      </w:r>
      <w:r w:rsidR="00FB7ED3" w:rsidRPr="00B81A8E">
        <w:rPr>
          <w:rFonts w:ascii="宋体" w:hAnsi="宋体" w:cs="宋体" w:hint="eastAsia"/>
          <w:color w:val="000000" w:themeColor="text1"/>
          <w:sz w:val="32"/>
          <w:szCs w:val="32"/>
        </w:rPr>
        <w:t>6</w:t>
      </w:r>
      <w:r w:rsidR="00FB7ED3" w:rsidRPr="00B81A8E">
        <w:rPr>
          <w:rFonts w:ascii="宋体" w:eastAsia="仿宋_GB2312" w:hAnsi="宋体" w:cs="仿宋_GB2312" w:hint="eastAsia"/>
          <w:color w:val="000000" w:themeColor="text1"/>
          <w:sz w:val="32"/>
          <w:szCs w:val="32"/>
        </w:rPr>
        <w:t>万元，占税收收入的</w:t>
      </w:r>
      <w:r w:rsidR="00FB7ED3" w:rsidRPr="00B81A8E">
        <w:rPr>
          <w:rFonts w:ascii="宋体" w:hAnsi="宋体" w:cs="宋体" w:hint="eastAsia"/>
          <w:color w:val="000000" w:themeColor="text1"/>
          <w:sz w:val="32"/>
          <w:szCs w:val="32"/>
        </w:rPr>
        <w:t>0.09</w:t>
      </w:r>
      <w:r w:rsidR="00FB7ED3" w:rsidRPr="00B81A8E">
        <w:rPr>
          <w:rFonts w:ascii="宋体" w:eastAsia="仿宋_GB2312" w:hAnsi="宋体" w:cs="仿宋_GB2312" w:hint="eastAsia"/>
          <w:color w:val="000000" w:themeColor="text1"/>
          <w:sz w:val="32"/>
          <w:szCs w:val="32"/>
        </w:rPr>
        <w:t>%</w:t>
      </w:r>
      <w:r w:rsidR="00FB7ED3"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FF0000"/>
          <w:sz w:val="32"/>
          <w:szCs w:val="32"/>
        </w:rPr>
      </w:pPr>
      <w:r w:rsidRPr="00B81A8E">
        <w:rPr>
          <w:rFonts w:ascii="宋体" w:eastAsia="仿宋_GB2312" w:hAnsi="宋体" w:cs="仿宋_GB2312" w:hint="eastAsia"/>
          <w:color w:val="000000" w:themeColor="text1"/>
          <w:sz w:val="32"/>
          <w:szCs w:val="32"/>
        </w:rPr>
        <w:t>⑨环境保护税安排</w:t>
      </w:r>
      <w:r w:rsidRPr="00B81A8E">
        <w:rPr>
          <w:rFonts w:ascii="宋体" w:hAnsi="宋体" w:cs="宋体" w:hint="eastAsia"/>
          <w:color w:val="000000" w:themeColor="text1"/>
          <w:sz w:val="32"/>
          <w:szCs w:val="32"/>
        </w:rPr>
        <w:t>14</w:t>
      </w:r>
      <w:r w:rsidRPr="00B81A8E">
        <w:rPr>
          <w:rFonts w:ascii="宋体" w:eastAsia="仿宋_GB2312" w:hAnsi="宋体" w:cs="仿宋_GB2312" w:hint="eastAsia"/>
          <w:color w:val="000000" w:themeColor="text1"/>
          <w:sz w:val="32"/>
          <w:szCs w:val="32"/>
        </w:rPr>
        <w:t>万元，比上年减少</w:t>
      </w:r>
      <w:r w:rsidRPr="00B81A8E">
        <w:rPr>
          <w:rFonts w:ascii="宋体" w:hAnsi="宋体" w:cs="宋体" w:hint="eastAsia"/>
          <w:color w:val="000000" w:themeColor="text1"/>
          <w:sz w:val="32"/>
          <w:szCs w:val="32"/>
        </w:rPr>
        <w:t>156</w:t>
      </w:r>
      <w:r w:rsidRPr="00B81A8E">
        <w:rPr>
          <w:rFonts w:ascii="宋体" w:eastAsia="仿宋_GB2312" w:hAnsi="宋体" w:cs="仿宋_GB2312" w:hint="eastAsia"/>
          <w:color w:val="000000" w:themeColor="text1"/>
          <w:sz w:val="32"/>
          <w:szCs w:val="32"/>
        </w:rPr>
        <w:t>万元，下降</w:t>
      </w:r>
      <w:r w:rsidRPr="00B81A8E">
        <w:rPr>
          <w:rFonts w:ascii="宋体" w:hAnsi="宋体" w:cs="宋体" w:hint="eastAsia"/>
          <w:color w:val="000000" w:themeColor="text1"/>
          <w:sz w:val="32"/>
          <w:szCs w:val="32"/>
        </w:rPr>
        <w:t>92</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，占税收收入的</w:t>
      </w:r>
      <w:r w:rsidRPr="00B81A8E">
        <w:rPr>
          <w:rFonts w:ascii="宋体" w:hAnsi="宋体" w:cs="宋体" w:hint="eastAsia"/>
          <w:color w:val="000000" w:themeColor="text1"/>
          <w:sz w:val="32"/>
          <w:szCs w:val="32"/>
        </w:rPr>
        <w:t>0.2</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b/>
          <w:color w:val="000000" w:themeColor="text1"/>
          <w:sz w:val="32"/>
          <w:szCs w:val="32"/>
        </w:rPr>
        <w:t>。</w:t>
      </w:r>
    </w:p>
    <w:p w:rsidR="00FB7ED3" w:rsidRPr="00B81A8E" w:rsidRDefault="00FB7ED3" w:rsidP="00B81A8E">
      <w:pPr>
        <w:spacing w:line="576" w:lineRule="exact"/>
        <w:ind w:firstLineChars="196" w:firstLine="630"/>
        <w:rPr>
          <w:rFonts w:ascii="宋体" w:eastAsia="仿宋_GB2312" w:hAnsi="宋体" w:cs="仿宋_GB2312"/>
          <w:color w:val="000000" w:themeColor="text1"/>
          <w:sz w:val="32"/>
          <w:szCs w:val="32"/>
        </w:rPr>
      </w:pPr>
      <w:r w:rsidRPr="00B81A8E">
        <w:rPr>
          <w:rFonts w:ascii="宋体" w:eastAsia="仿宋_GB2312" w:hAnsi="宋体" w:cs="仿宋_GB2312" w:hint="eastAsia"/>
          <w:b/>
          <w:bCs/>
          <w:color w:val="000000" w:themeColor="text1"/>
          <w:sz w:val="32"/>
          <w:szCs w:val="32"/>
        </w:rPr>
        <w:t>2.</w:t>
      </w:r>
      <w:r w:rsidRPr="00B81A8E">
        <w:rPr>
          <w:rFonts w:ascii="宋体" w:eastAsia="仿宋_GB2312" w:hAnsi="宋体" w:cs="仿宋_GB2312" w:hint="eastAsia"/>
          <w:b/>
          <w:bCs/>
          <w:color w:val="000000" w:themeColor="text1"/>
          <w:sz w:val="32"/>
          <w:szCs w:val="32"/>
        </w:rPr>
        <w:t>非税收入。</w:t>
      </w:r>
      <w:r w:rsidRPr="00B81A8E">
        <w:rPr>
          <w:rFonts w:ascii="宋体" w:eastAsia="仿宋_GB2312" w:hAnsi="宋体" w:cs="仿宋_GB2312" w:hint="eastAsia"/>
          <w:color w:val="000000" w:themeColor="text1"/>
          <w:sz w:val="32"/>
          <w:szCs w:val="32"/>
        </w:rPr>
        <w:t>非税收入安排</w:t>
      </w:r>
      <w:r w:rsidRPr="00B81A8E">
        <w:rPr>
          <w:rFonts w:ascii="宋体" w:hAnsi="宋体" w:cs="宋体" w:hint="eastAsia"/>
          <w:color w:val="000000" w:themeColor="text1"/>
          <w:sz w:val="32"/>
          <w:szCs w:val="32"/>
        </w:rPr>
        <w:t>2050</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850</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71</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，占财政预算收入的</w:t>
      </w:r>
      <w:r w:rsidRPr="00B81A8E">
        <w:rPr>
          <w:rFonts w:ascii="宋体" w:hAnsi="宋体" w:cs="宋体" w:hint="eastAsia"/>
          <w:color w:val="000000" w:themeColor="text1"/>
          <w:sz w:val="32"/>
          <w:szCs w:val="32"/>
        </w:rPr>
        <w:t>24</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①专项收入安排</w:t>
      </w:r>
      <w:r w:rsidRPr="00B81A8E">
        <w:rPr>
          <w:rFonts w:ascii="宋体" w:hAnsi="宋体" w:cs="宋体" w:hint="eastAsia"/>
          <w:color w:val="000000" w:themeColor="text1"/>
          <w:sz w:val="32"/>
          <w:szCs w:val="32"/>
        </w:rPr>
        <w:t>550</w:t>
      </w:r>
      <w:r w:rsidRPr="00B81A8E">
        <w:rPr>
          <w:rFonts w:ascii="宋体" w:eastAsia="仿宋_GB2312" w:hAnsi="宋体" w:cs="仿宋_GB2312" w:hint="eastAsia"/>
          <w:color w:val="000000" w:themeColor="text1"/>
          <w:sz w:val="32"/>
          <w:szCs w:val="32"/>
        </w:rPr>
        <w:t>万元，比上年增长</w:t>
      </w:r>
      <w:r w:rsidRPr="00B81A8E">
        <w:rPr>
          <w:rFonts w:ascii="宋体" w:hAnsi="宋体" w:cs="宋体" w:hint="eastAsia"/>
          <w:color w:val="000000" w:themeColor="text1"/>
          <w:sz w:val="32"/>
          <w:szCs w:val="32"/>
        </w:rPr>
        <w:t>110</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25</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，占非税收入的</w:t>
      </w:r>
      <w:r w:rsidRPr="00B81A8E">
        <w:rPr>
          <w:rFonts w:ascii="宋体" w:hAnsi="宋体" w:cs="宋体" w:hint="eastAsia"/>
          <w:color w:val="000000" w:themeColor="text1"/>
          <w:sz w:val="32"/>
          <w:szCs w:val="32"/>
        </w:rPr>
        <w:t>27</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②行政事业性收费收入安排</w:t>
      </w:r>
      <w:r w:rsidRPr="00B81A8E">
        <w:rPr>
          <w:rFonts w:ascii="宋体" w:hAnsi="宋体" w:cs="宋体" w:hint="eastAsia"/>
          <w:color w:val="000000" w:themeColor="text1"/>
          <w:sz w:val="32"/>
          <w:szCs w:val="32"/>
        </w:rPr>
        <w:t>600</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100</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20</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，占非税收入的</w:t>
      </w:r>
      <w:r w:rsidRPr="00B81A8E">
        <w:rPr>
          <w:rFonts w:ascii="宋体" w:hAnsi="宋体" w:cs="宋体" w:hint="eastAsia"/>
          <w:color w:val="000000" w:themeColor="text1"/>
          <w:sz w:val="32"/>
          <w:szCs w:val="32"/>
        </w:rPr>
        <w:t>29</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5561D"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fldChar w:fldCharType="begin"/>
      </w:r>
      <w:r w:rsidR="00FB7ED3" w:rsidRPr="00B81A8E">
        <w:rPr>
          <w:rFonts w:ascii="宋体" w:eastAsia="仿宋_GB2312" w:hAnsi="宋体" w:cs="仿宋_GB2312" w:hint="eastAsia"/>
          <w:color w:val="000000" w:themeColor="text1"/>
          <w:sz w:val="32"/>
          <w:szCs w:val="32"/>
        </w:rPr>
        <w:instrText>= 3 \* GB3</w:instrText>
      </w:r>
      <w:r w:rsidRPr="00B81A8E">
        <w:rPr>
          <w:rFonts w:ascii="宋体" w:eastAsia="仿宋_GB2312" w:hAnsi="宋体" w:cs="仿宋_GB2312" w:hint="eastAsia"/>
          <w:color w:val="000000" w:themeColor="text1"/>
          <w:sz w:val="32"/>
          <w:szCs w:val="32"/>
        </w:rPr>
        <w:fldChar w:fldCharType="separate"/>
      </w:r>
      <w:r w:rsidR="00FB7ED3" w:rsidRPr="00B81A8E">
        <w:rPr>
          <w:rFonts w:ascii="宋体" w:eastAsia="仿宋_GB2312" w:hAnsi="宋体" w:cs="仿宋_GB2312" w:hint="eastAsia"/>
          <w:color w:val="000000" w:themeColor="text1"/>
          <w:sz w:val="32"/>
          <w:szCs w:val="32"/>
        </w:rPr>
        <w:t>③</w:t>
      </w:r>
      <w:r w:rsidRPr="00B81A8E">
        <w:rPr>
          <w:rFonts w:ascii="宋体" w:eastAsia="仿宋_GB2312" w:hAnsi="宋体" w:cs="仿宋_GB2312" w:hint="eastAsia"/>
          <w:color w:val="000000" w:themeColor="text1"/>
          <w:sz w:val="32"/>
          <w:szCs w:val="32"/>
        </w:rPr>
        <w:fldChar w:fldCharType="end"/>
      </w:r>
      <w:r w:rsidR="00FB7ED3" w:rsidRPr="00B81A8E">
        <w:rPr>
          <w:rFonts w:ascii="宋体" w:eastAsia="仿宋_GB2312" w:hAnsi="宋体" w:cs="仿宋_GB2312" w:hint="eastAsia"/>
          <w:color w:val="000000" w:themeColor="text1"/>
          <w:sz w:val="32"/>
          <w:szCs w:val="32"/>
        </w:rPr>
        <w:t>罚没收入安排</w:t>
      </w:r>
      <w:r w:rsidR="00FB7ED3" w:rsidRPr="00B81A8E">
        <w:rPr>
          <w:rFonts w:ascii="宋体" w:hAnsi="宋体" w:cs="宋体" w:hint="eastAsia"/>
          <w:color w:val="000000" w:themeColor="text1"/>
          <w:sz w:val="32"/>
          <w:szCs w:val="32"/>
        </w:rPr>
        <w:t>300</w:t>
      </w:r>
      <w:r w:rsidR="00FB7ED3" w:rsidRPr="00B81A8E">
        <w:rPr>
          <w:rFonts w:ascii="宋体" w:eastAsia="仿宋_GB2312" w:hAnsi="宋体" w:cs="仿宋_GB2312" w:hint="eastAsia"/>
          <w:color w:val="000000" w:themeColor="text1"/>
          <w:sz w:val="32"/>
          <w:szCs w:val="32"/>
        </w:rPr>
        <w:t>万元，占非税收入的</w:t>
      </w:r>
      <w:r w:rsidR="00FB7ED3" w:rsidRPr="00B81A8E">
        <w:rPr>
          <w:rFonts w:ascii="宋体" w:hAnsi="宋体" w:cs="宋体" w:hint="eastAsia"/>
          <w:color w:val="000000" w:themeColor="text1"/>
          <w:sz w:val="32"/>
          <w:szCs w:val="32"/>
        </w:rPr>
        <w:t>15</w:t>
      </w:r>
      <w:r w:rsidR="00FB7ED3" w:rsidRPr="00B81A8E">
        <w:rPr>
          <w:rFonts w:ascii="宋体" w:eastAsia="仿宋_GB2312" w:hAnsi="宋体" w:cs="仿宋_GB2312" w:hint="eastAsia"/>
          <w:color w:val="000000" w:themeColor="text1"/>
          <w:sz w:val="32"/>
          <w:szCs w:val="32"/>
        </w:rPr>
        <w:t>%</w:t>
      </w:r>
      <w:r w:rsidR="00FB7ED3"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000000" w:themeColor="text1"/>
          <w:sz w:val="32"/>
          <w:szCs w:val="32"/>
        </w:rPr>
      </w:pPr>
      <w:r w:rsidRPr="00B81A8E">
        <w:rPr>
          <w:rFonts w:ascii="宋体" w:eastAsia="仿宋_GB2312" w:hAnsi="宋体" w:cs="仿宋_GB2312" w:hint="eastAsia"/>
          <w:color w:val="000000" w:themeColor="text1"/>
          <w:sz w:val="32"/>
          <w:szCs w:val="32"/>
        </w:rPr>
        <w:t>④国有资源（资产）有偿使用收入安排</w:t>
      </w:r>
      <w:r w:rsidRPr="00B81A8E">
        <w:rPr>
          <w:rFonts w:ascii="宋体" w:hAnsi="宋体" w:cs="宋体" w:hint="eastAsia"/>
          <w:color w:val="000000" w:themeColor="text1"/>
          <w:sz w:val="32"/>
          <w:szCs w:val="32"/>
        </w:rPr>
        <w:t>500</w:t>
      </w:r>
      <w:r w:rsidRPr="00B81A8E">
        <w:rPr>
          <w:rFonts w:ascii="宋体" w:eastAsia="仿宋_GB2312" w:hAnsi="宋体" w:cs="仿宋_GB2312" w:hint="eastAsia"/>
          <w:color w:val="000000" w:themeColor="text1"/>
          <w:sz w:val="32"/>
          <w:szCs w:val="32"/>
        </w:rPr>
        <w:t>万元，比上年增长</w:t>
      </w:r>
      <w:r w:rsidRPr="00B81A8E">
        <w:rPr>
          <w:rFonts w:ascii="宋体" w:hAnsi="宋体" w:cs="宋体" w:hint="eastAsia"/>
          <w:color w:val="000000" w:themeColor="text1"/>
          <w:sz w:val="32"/>
          <w:szCs w:val="32"/>
        </w:rPr>
        <w:t>240</w:t>
      </w:r>
      <w:r w:rsidRPr="00B81A8E">
        <w:rPr>
          <w:rFonts w:ascii="宋体" w:eastAsia="仿宋_GB2312" w:hAnsi="宋体" w:cs="仿宋_GB2312" w:hint="eastAsia"/>
          <w:color w:val="000000" w:themeColor="text1"/>
          <w:sz w:val="32"/>
          <w:szCs w:val="32"/>
        </w:rPr>
        <w:t>万元，增长</w:t>
      </w:r>
      <w:r w:rsidRPr="00B81A8E">
        <w:rPr>
          <w:rFonts w:ascii="宋体" w:hAnsi="宋体" w:cs="宋体" w:hint="eastAsia"/>
          <w:color w:val="000000" w:themeColor="text1"/>
          <w:sz w:val="32"/>
          <w:szCs w:val="32"/>
        </w:rPr>
        <w:t>92</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，占非税收入的</w:t>
      </w:r>
      <w:r w:rsidRPr="00B81A8E">
        <w:rPr>
          <w:rFonts w:ascii="宋体" w:hAnsi="宋体" w:cs="宋体" w:hint="eastAsia"/>
          <w:color w:val="000000" w:themeColor="text1"/>
          <w:sz w:val="32"/>
          <w:szCs w:val="32"/>
        </w:rPr>
        <w:t>24</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B81A8E" w:rsidRDefault="00FB7ED3" w:rsidP="00B81A8E">
      <w:pPr>
        <w:spacing w:line="576" w:lineRule="exact"/>
        <w:ind w:firstLineChars="200" w:firstLine="640"/>
        <w:rPr>
          <w:rFonts w:ascii="宋体" w:eastAsia="仿宋_GB2312" w:hAnsi="宋体" w:cs="仿宋_GB2312"/>
          <w:color w:val="FF0000"/>
          <w:sz w:val="32"/>
          <w:szCs w:val="32"/>
        </w:rPr>
      </w:pPr>
      <w:r w:rsidRPr="00B81A8E">
        <w:rPr>
          <w:rFonts w:ascii="宋体" w:eastAsia="仿宋_GB2312" w:hAnsi="宋体" w:cs="仿宋_GB2312" w:hint="eastAsia"/>
          <w:color w:val="000000" w:themeColor="text1"/>
          <w:sz w:val="32"/>
          <w:szCs w:val="32"/>
        </w:rPr>
        <w:t>⑤政府住房基金收入安排</w:t>
      </w:r>
      <w:r w:rsidRPr="00B81A8E">
        <w:rPr>
          <w:rFonts w:ascii="宋体" w:hAnsi="宋体" w:cs="宋体" w:hint="eastAsia"/>
          <w:color w:val="000000" w:themeColor="text1"/>
          <w:sz w:val="32"/>
          <w:szCs w:val="32"/>
        </w:rPr>
        <w:t>100</w:t>
      </w:r>
      <w:r w:rsidRPr="00B81A8E">
        <w:rPr>
          <w:rFonts w:ascii="宋体" w:eastAsia="仿宋_GB2312" w:hAnsi="宋体" w:cs="仿宋_GB2312" w:hint="eastAsia"/>
          <w:color w:val="000000" w:themeColor="text1"/>
          <w:sz w:val="32"/>
          <w:szCs w:val="32"/>
        </w:rPr>
        <w:t>万元，占非税收入的</w:t>
      </w:r>
      <w:r w:rsidRPr="00B81A8E">
        <w:rPr>
          <w:rFonts w:ascii="宋体" w:hAnsi="宋体" w:cs="宋体" w:hint="eastAsia"/>
          <w:color w:val="000000" w:themeColor="text1"/>
          <w:sz w:val="32"/>
          <w:szCs w:val="32"/>
        </w:rPr>
        <w:t>5</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p>
    <w:p w:rsidR="00FB7ED3" w:rsidRPr="00FB7ED3" w:rsidRDefault="00FB7ED3" w:rsidP="00B81A8E">
      <w:pPr>
        <w:pStyle w:val="a8"/>
        <w:numPr>
          <w:ilvl w:val="0"/>
          <w:numId w:val="3"/>
        </w:numPr>
        <w:spacing w:line="576" w:lineRule="exact"/>
        <w:ind w:firstLineChars="0"/>
        <w:rPr>
          <w:rFonts w:ascii="宋体" w:eastAsia="楷体_GB2312" w:hAnsi="宋体" w:cs="楷体_GB2312"/>
          <w:bCs/>
          <w:color w:val="000000" w:themeColor="text1"/>
          <w:sz w:val="32"/>
          <w:szCs w:val="32"/>
        </w:rPr>
      </w:pPr>
      <w:r w:rsidRPr="00FB7ED3">
        <w:rPr>
          <w:rFonts w:ascii="宋体" w:eastAsia="楷体_GB2312" w:hAnsi="宋体" w:cs="楷体_GB2312" w:hint="eastAsia"/>
          <w:bCs/>
          <w:color w:val="000000" w:themeColor="text1"/>
          <w:sz w:val="32"/>
          <w:szCs w:val="32"/>
        </w:rPr>
        <w:t>一般公共预算支出安排情况</w:t>
      </w:r>
    </w:p>
    <w:p w:rsidR="00FB7ED3" w:rsidRPr="00B81A8E" w:rsidRDefault="00FB7ED3" w:rsidP="00B81A8E">
      <w:pPr>
        <w:spacing w:line="576" w:lineRule="exact"/>
        <w:ind w:firstLineChars="200" w:firstLine="640"/>
        <w:rPr>
          <w:rFonts w:ascii="宋体" w:eastAsia="仿宋_GB2312" w:hAnsi="宋体" w:cs="仿宋_GB2312"/>
          <w:bCs/>
          <w:sz w:val="32"/>
          <w:szCs w:val="32"/>
        </w:rPr>
      </w:pPr>
      <w:r w:rsidRPr="00B81A8E">
        <w:rPr>
          <w:rFonts w:ascii="宋体" w:eastAsia="仿宋_GB2312" w:hAnsi="宋体" w:cs="仿宋_GB2312" w:hint="eastAsia"/>
          <w:color w:val="000000" w:themeColor="text1"/>
          <w:sz w:val="32"/>
          <w:szCs w:val="32"/>
        </w:rPr>
        <w:t>全县一般公共预算财政支出安排</w:t>
      </w:r>
      <w:r w:rsidRPr="00B81A8E">
        <w:rPr>
          <w:rFonts w:ascii="宋体" w:hAnsi="宋体" w:cs="宋体" w:hint="eastAsia"/>
          <w:color w:val="000000" w:themeColor="text1"/>
          <w:sz w:val="32"/>
          <w:szCs w:val="32"/>
        </w:rPr>
        <w:t>220095.87</w:t>
      </w:r>
      <w:r w:rsidRPr="00B81A8E">
        <w:rPr>
          <w:rFonts w:ascii="宋体" w:eastAsia="仿宋_GB2312" w:hAnsi="宋体" w:cs="仿宋_GB2312" w:hint="eastAsia"/>
          <w:color w:val="000000" w:themeColor="text1"/>
          <w:sz w:val="32"/>
          <w:szCs w:val="32"/>
        </w:rPr>
        <w:t>万元</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含上年结转资金</w:t>
      </w:r>
      <w:r w:rsidRPr="00B81A8E">
        <w:rPr>
          <w:rFonts w:ascii="宋体" w:hAnsi="宋体" w:cs="宋体" w:hint="eastAsia"/>
          <w:color w:val="000000" w:themeColor="text1"/>
          <w:sz w:val="32"/>
          <w:szCs w:val="32"/>
        </w:rPr>
        <w:t>52993.56</w:t>
      </w:r>
      <w:r w:rsidRPr="00B81A8E">
        <w:rPr>
          <w:rFonts w:ascii="宋体" w:eastAsia="仿宋_GB2312" w:hAnsi="宋体" w:cs="仿宋_GB2312" w:hint="eastAsia"/>
          <w:color w:val="000000" w:themeColor="text1"/>
          <w:sz w:val="32"/>
          <w:szCs w:val="32"/>
        </w:rPr>
        <w:t>万元</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，比上年预算数</w:t>
      </w:r>
      <w:r w:rsidRPr="00B81A8E">
        <w:rPr>
          <w:rFonts w:ascii="宋体" w:hAnsi="宋体" w:cs="宋体" w:hint="eastAsia"/>
          <w:color w:val="000000" w:themeColor="text1"/>
          <w:sz w:val="32"/>
          <w:szCs w:val="32"/>
        </w:rPr>
        <w:t>229762.60</w:t>
      </w:r>
      <w:r w:rsidRPr="00B81A8E">
        <w:rPr>
          <w:rFonts w:ascii="宋体" w:eastAsia="仿宋_GB2312" w:hAnsi="宋体" w:cs="仿宋_GB2312" w:hint="eastAsia"/>
          <w:color w:val="000000" w:themeColor="text1"/>
          <w:sz w:val="32"/>
          <w:szCs w:val="32"/>
        </w:rPr>
        <w:t>万元减少</w:t>
      </w:r>
      <w:r w:rsidRPr="00B81A8E">
        <w:rPr>
          <w:rFonts w:ascii="宋体" w:hAnsi="宋体" w:cs="宋体" w:hint="eastAsia"/>
          <w:color w:val="000000" w:themeColor="text1"/>
          <w:sz w:val="32"/>
          <w:szCs w:val="32"/>
        </w:rPr>
        <w:t>9666.73</w:t>
      </w:r>
      <w:r w:rsidRPr="00B81A8E">
        <w:rPr>
          <w:rFonts w:ascii="宋体" w:eastAsia="仿宋_GB2312" w:hAnsi="宋体" w:cs="仿宋_GB2312" w:hint="eastAsia"/>
          <w:color w:val="000000" w:themeColor="text1"/>
          <w:sz w:val="32"/>
          <w:szCs w:val="32"/>
        </w:rPr>
        <w:t>万元，下降</w:t>
      </w:r>
      <w:r w:rsidRPr="00B81A8E">
        <w:rPr>
          <w:rFonts w:ascii="宋体" w:hAnsi="宋体" w:cs="宋体" w:hint="eastAsia"/>
          <w:color w:val="000000" w:themeColor="text1"/>
          <w:sz w:val="32"/>
          <w:szCs w:val="32"/>
        </w:rPr>
        <w:t>4.21%</w:t>
      </w:r>
      <w:r w:rsidRPr="00B81A8E">
        <w:rPr>
          <w:rFonts w:ascii="宋体" w:eastAsia="仿宋_GB2312" w:hAnsi="宋体" w:cs="仿宋_GB2312" w:hint="eastAsia"/>
          <w:color w:val="000000" w:themeColor="text1"/>
          <w:sz w:val="32"/>
          <w:szCs w:val="32"/>
        </w:rPr>
        <w:t>。按支出功能分类：</w:t>
      </w:r>
      <w:r w:rsidRPr="00B81A8E">
        <w:rPr>
          <w:rFonts w:ascii="宋体" w:hAnsi="宋体" w:cs="宋体" w:hint="eastAsia"/>
          <w:color w:val="000000" w:themeColor="text1"/>
          <w:sz w:val="32"/>
          <w:szCs w:val="32"/>
        </w:rPr>
        <w:t>1、</w:t>
      </w:r>
      <w:r w:rsidRPr="00B81A8E">
        <w:rPr>
          <w:rFonts w:ascii="宋体" w:eastAsia="仿宋_GB2312" w:hAnsi="宋体" w:cs="仿宋_GB2312" w:hint="eastAsia"/>
          <w:color w:val="000000" w:themeColor="text1"/>
          <w:sz w:val="32"/>
          <w:szCs w:val="32"/>
        </w:rPr>
        <w:t>一般公共服务</w:t>
      </w:r>
      <w:r w:rsidRPr="00B81A8E">
        <w:rPr>
          <w:rFonts w:ascii="宋体" w:eastAsia="仿宋_GB2312" w:hAnsi="宋体" w:cs="仿宋_GB2312" w:hint="eastAsia"/>
          <w:color w:val="000000" w:themeColor="text1"/>
          <w:sz w:val="32"/>
          <w:szCs w:val="32"/>
        </w:rPr>
        <w:lastRenderedPageBreak/>
        <w:t>支出安排</w:t>
      </w:r>
      <w:r w:rsidRPr="00B81A8E">
        <w:rPr>
          <w:rFonts w:ascii="宋体" w:hAnsi="宋体" w:cs="宋体" w:hint="eastAsia"/>
          <w:color w:val="000000" w:themeColor="text1"/>
          <w:sz w:val="32"/>
          <w:szCs w:val="32"/>
        </w:rPr>
        <w:t>36960.20</w:t>
      </w:r>
      <w:r w:rsidRPr="00B81A8E">
        <w:rPr>
          <w:rFonts w:ascii="宋体" w:eastAsia="仿宋_GB2312" w:hAnsi="宋体" w:cs="仿宋_GB2312" w:hint="eastAsia"/>
          <w:color w:val="000000" w:themeColor="text1"/>
          <w:sz w:val="32"/>
          <w:szCs w:val="32"/>
        </w:rPr>
        <w:t>万元，比上年减少</w:t>
      </w:r>
      <w:r w:rsidRPr="00B81A8E">
        <w:rPr>
          <w:rFonts w:ascii="宋体" w:hAnsi="宋体" w:cs="宋体" w:hint="eastAsia"/>
          <w:color w:val="000000" w:themeColor="text1"/>
          <w:sz w:val="32"/>
          <w:szCs w:val="32"/>
        </w:rPr>
        <w:t>3276.75</w:t>
      </w:r>
      <w:r w:rsidRPr="00B81A8E">
        <w:rPr>
          <w:rFonts w:ascii="宋体" w:eastAsia="仿宋_GB2312" w:hAnsi="宋体" w:cs="仿宋_GB2312" w:hint="eastAsia"/>
          <w:color w:val="000000" w:themeColor="text1"/>
          <w:sz w:val="32"/>
          <w:szCs w:val="32"/>
        </w:rPr>
        <w:t>万元，下降</w:t>
      </w:r>
      <w:r w:rsidRPr="00B81A8E">
        <w:rPr>
          <w:rFonts w:ascii="宋体" w:hAnsi="宋体" w:cs="宋体" w:hint="eastAsia"/>
          <w:color w:val="000000" w:themeColor="text1"/>
          <w:sz w:val="32"/>
          <w:szCs w:val="32"/>
        </w:rPr>
        <w:t>8</w:t>
      </w:r>
      <w:r w:rsidRPr="00B81A8E">
        <w:rPr>
          <w:rFonts w:ascii="宋体" w:eastAsia="仿宋_GB2312" w:hAnsi="宋体" w:cs="仿宋_GB2312" w:hint="eastAsia"/>
          <w:color w:val="000000" w:themeColor="text1"/>
          <w:sz w:val="32"/>
          <w:szCs w:val="32"/>
        </w:rPr>
        <w:t>%</w:t>
      </w:r>
      <w:r w:rsidRPr="00B81A8E">
        <w:rPr>
          <w:rFonts w:ascii="宋体" w:eastAsia="仿宋_GB2312" w:hAnsi="宋体" w:cs="仿宋_GB2312" w:hint="eastAsia"/>
          <w:color w:val="000000" w:themeColor="text1"/>
          <w:sz w:val="32"/>
          <w:szCs w:val="32"/>
        </w:rPr>
        <w:t>；</w:t>
      </w:r>
      <w:r w:rsidRPr="00B81A8E">
        <w:rPr>
          <w:rFonts w:ascii="宋体" w:hAnsi="宋体" w:cs="宋体" w:hint="eastAsia"/>
          <w:color w:val="000000" w:themeColor="text1"/>
          <w:sz w:val="32"/>
          <w:szCs w:val="32"/>
        </w:rPr>
        <w:t>2、</w:t>
      </w:r>
      <w:r w:rsidRPr="00B81A8E">
        <w:rPr>
          <w:rFonts w:ascii="宋体" w:eastAsia="仿宋_GB2312" w:hAnsi="宋体" w:cs="仿宋_GB2312" w:hint="eastAsia"/>
          <w:color w:val="000000" w:themeColor="text1"/>
          <w:sz w:val="32"/>
          <w:szCs w:val="32"/>
        </w:rPr>
        <w:t>国防支出安排</w:t>
      </w:r>
      <w:r w:rsidRPr="00B81A8E">
        <w:rPr>
          <w:rFonts w:ascii="宋体" w:hAnsi="宋体" w:cs="宋体" w:hint="eastAsia"/>
          <w:color w:val="000000" w:themeColor="text1"/>
          <w:sz w:val="32"/>
          <w:szCs w:val="32"/>
        </w:rPr>
        <w:t>292.52</w:t>
      </w:r>
      <w:r w:rsidRPr="00B81A8E">
        <w:rPr>
          <w:rFonts w:ascii="宋体" w:eastAsia="仿宋_GB2312" w:hAnsi="宋体" w:cs="仿宋_GB2312" w:hint="eastAsia"/>
          <w:color w:val="000000" w:themeColor="text1"/>
          <w:sz w:val="32"/>
          <w:szCs w:val="32"/>
        </w:rPr>
        <w:t>万元，比上年增加</w:t>
      </w:r>
      <w:r w:rsidRPr="00B81A8E">
        <w:rPr>
          <w:rFonts w:ascii="宋体" w:hAnsi="宋体" w:cs="宋体" w:hint="eastAsia"/>
          <w:color w:val="000000" w:themeColor="text1"/>
          <w:sz w:val="32"/>
          <w:szCs w:val="32"/>
        </w:rPr>
        <w:t>228.21</w:t>
      </w:r>
      <w:r w:rsidRPr="00B81A8E">
        <w:rPr>
          <w:rFonts w:ascii="宋体" w:eastAsia="仿宋_GB2312" w:hAnsi="宋体" w:cs="仿宋_GB2312" w:hint="eastAsia"/>
          <w:bCs/>
          <w:color w:val="000000" w:themeColor="text1"/>
          <w:sz w:val="32"/>
          <w:szCs w:val="32"/>
        </w:rPr>
        <w:t>万元，增长</w:t>
      </w:r>
      <w:r w:rsidRPr="00B81A8E">
        <w:rPr>
          <w:rFonts w:ascii="宋体" w:hAnsi="宋体" w:cs="宋体" w:hint="eastAsia"/>
          <w:color w:val="000000" w:themeColor="text1"/>
          <w:sz w:val="32"/>
          <w:szCs w:val="32"/>
        </w:rPr>
        <w:t>355</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w:t>
      </w:r>
      <w:r w:rsidRPr="00B81A8E">
        <w:rPr>
          <w:rFonts w:ascii="宋体" w:hAnsi="宋体" w:cs="宋体" w:hint="eastAsia"/>
          <w:color w:val="000000" w:themeColor="text1"/>
          <w:sz w:val="32"/>
          <w:szCs w:val="32"/>
        </w:rPr>
        <w:t>3、</w:t>
      </w:r>
      <w:r w:rsidRPr="00B81A8E">
        <w:rPr>
          <w:rFonts w:ascii="宋体" w:eastAsia="仿宋_GB2312" w:hAnsi="宋体" w:cs="仿宋_GB2312" w:hint="eastAsia"/>
          <w:bCs/>
          <w:color w:val="000000" w:themeColor="text1"/>
          <w:sz w:val="32"/>
          <w:szCs w:val="32"/>
        </w:rPr>
        <w:t>公共安全支出安排</w:t>
      </w:r>
      <w:r w:rsidRPr="00B81A8E">
        <w:rPr>
          <w:rFonts w:ascii="宋体" w:hAnsi="宋体" w:cs="宋体" w:hint="eastAsia"/>
          <w:color w:val="000000" w:themeColor="text1"/>
          <w:sz w:val="32"/>
          <w:szCs w:val="32"/>
        </w:rPr>
        <w:t>8994.17</w:t>
      </w:r>
      <w:r w:rsidRPr="00B81A8E">
        <w:rPr>
          <w:rFonts w:ascii="宋体" w:eastAsia="仿宋_GB2312" w:hAnsi="宋体" w:cs="仿宋_GB2312" w:hint="eastAsia"/>
          <w:bCs/>
          <w:color w:val="000000" w:themeColor="text1"/>
          <w:sz w:val="32"/>
          <w:szCs w:val="32"/>
        </w:rPr>
        <w:t>万元，比上年</w:t>
      </w:r>
      <w:r w:rsidRPr="00B81A8E">
        <w:rPr>
          <w:rFonts w:ascii="宋体" w:eastAsia="仿宋_GB2312" w:hAnsi="宋体" w:cs="仿宋_GB2312" w:hint="eastAsia"/>
          <w:color w:val="000000" w:themeColor="text1"/>
          <w:sz w:val="32"/>
          <w:szCs w:val="32"/>
        </w:rPr>
        <w:t>增长</w:t>
      </w:r>
      <w:r w:rsidRPr="00B81A8E">
        <w:rPr>
          <w:rFonts w:ascii="宋体" w:hAnsi="宋体" w:cs="宋体" w:hint="eastAsia"/>
          <w:color w:val="000000" w:themeColor="text1"/>
          <w:sz w:val="32"/>
          <w:szCs w:val="32"/>
        </w:rPr>
        <w:t>193.98</w:t>
      </w:r>
      <w:r w:rsidRPr="00B81A8E">
        <w:rPr>
          <w:rFonts w:ascii="宋体" w:eastAsia="仿宋_GB2312" w:hAnsi="宋体" w:cs="仿宋_GB2312" w:hint="eastAsia"/>
          <w:bCs/>
          <w:color w:val="000000" w:themeColor="text1"/>
          <w:sz w:val="32"/>
          <w:szCs w:val="32"/>
        </w:rPr>
        <w:t>万元，</w:t>
      </w:r>
      <w:r w:rsidRPr="00B81A8E">
        <w:rPr>
          <w:rFonts w:ascii="宋体" w:eastAsia="仿宋_GB2312" w:hAnsi="宋体" w:cs="仿宋_GB2312" w:hint="eastAsia"/>
          <w:color w:val="000000" w:themeColor="text1"/>
          <w:sz w:val="32"/>
          <w:szCs w:val="32"/>
        </w:rPr>
        <w:t>增长</w:t>
      </w:r>
      <w:r w:rsidRPr="00B81A8E">
        <w:rPr>
          <w:rFonts w:ascii="宋体" w:hAnsi="宋体" w:cs="宋体" w:hint="eastAsia"/>
          <w:color w:val="000000" w:themeColor="text1"/>
          <w:sz w:val="32"/>
          <w:szCs w:val="32"/>
        </w:rPr>
        <w:t>2</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w:t>
      </w:r>
      <w:r w:rsidRPr="00B81A8E">
        <w:rPr>
          <w:rFonts w:ascii="宋体" w:hAnsi="宋体" w:cs="宋体" w:hint="eastAsia"/>
          <w:color w:val="000000" w:themeColor="text1"/>
          <w:sz w:val="32"/>
          <w:szCs w:val="32"/>
        </w:rPr>
        <w:t>4、</w:t>
      </w:r>
      <w:r w:rsidRPr="00B81A8E">
        <w:rPr>
          <w:rFonts w:ascii="宋体" w:eastAsia="仿宋_GB2312" w:hAnsi="宋体" w:cs="仿宋_GB2312" w:hint="eastAsia"/>
          <w:bCs/>
          <w:color w:val="000000" w:themeColor="text1"/>
          <w:sz w:val="32"/>
          <w:szCs w:val="32"/>
        </w:rPr>
        <w:t>教育支出安排</w:t>
      </w:r>
      <w:r w:rsidRPr="00B81A8E">
        <w:rPr>
          <w:rFonts w:ascii="宋体" w:hAnsi="宋体" w:cs="宋体" w:hint="eastAsia"/>
          <w:color w:val="000000" w:themeColor="text1"/>
          <w:sz w:val="32"/>
          <w:szCs w:val="32"/>
        </w:rPr>
        <w:t>19362.89</w:t>
      </w:r>
      <w:r w:rsidRPr="00B81A8E">
        <w:rPr>
          <w:rFonts w:ascii="宋体" w:eastAsia="仿宋_GB2312" w:hAnsi="宋体" w:cs="仿宋_GB2312" w:hint="eastAsia"/>
          <w:bCs/>
          <w:color w:val="000000" w:themeColor="text1"/>
          <w:sz w:val="32"/>
          <w:szCs w:val="32"/>
        </w:rPr>
        <w:t>万元，比上年减少</w:t>
      </w:r>
      <w:r w:rsidRPr="00B81A8E">
        <w:rPr>
          <w:rFonts w:ascii="宋体" w:hAnsi="宋体" w:cs="宋体" w:hint="eastAsia"/>
          <w:color w:val="000000" w:themeColor="text1"/>
          <w:sz w:val="32"/>
          <w:szCs w:val="32"/>
        </w:rPr>
        <w:t>4852.75</w:t>
      </w:r>
      <w:r w:rsidRPr="00B81A8E">
        <w:rPr>
          <w:rFonts w:ascii="宋体" w:eastAsia="仿宋_GB2312" w:hAnsi="宋体" w:cs="仿宋_GB2312" w:hint="eastAsia"/>
          <w:bCs/>
          <w:color w:val="000000" w:themeColor="text1"/>
          <w:sz w:val="32"/>
          <w:szCs w:val="32"/>
        </w:rPr>
        <w:t>万元，下降</w:t>
      </w:r>
      <w:r w:rsidRPr="00B81A8E">
        <w:rPr>
          <w:rFonts w:ascii="宋体" w:hAnsi="宋体" w:cs="宋体" w:hint="eastAsia"/>
          <w:color w:val="000000" w:themeColor="text1"/>
          <w:sz w:val="32"/>
          <w:szCs w:val="32"/>
        </w:rPr>
        <w:t>20</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w:t>
      </w:r>
      <w:r w:rsidRPr="00B81A8E">
        <w:rPr>
          <w:rFonts w:ascii="宋体" w:hAnsi="宋体" w:cs="宋体" w:hint="eastAsia"/>
          <w:color w:val="000000" w:themeColor="text1"/>
          <w:sz w:val="32"/>
          <w:szCs w:val="32"/>
        </w:rPr>
        <w:t>5</w:t>
      </w:r>
      <w:r w:rsidRPr="00B81A8E">
        <w:rPr>
          <w:rFonts w:ascii="宋体" w:eastAsia="仿宋_GB2312" w:hAnsi="宋体" w:cs="仿宋_GB2312" w:hint="eastAsia"/>
          <w:bCs/>
          <w:color w:val="000000" w:themeColor="text1"/>
          <w:sz w:val="32"/>
          <w:szCs w:val="32"/>
        </w:rPr>
        <w:t>、科学技术支出安排</w:t>
      </w:r>
      <w:r w:rsidRPr="00B81A8E">
        <w:rPr>
          <w:rFonts w:ascii="宋体" w:hAnsi="宋体" w:cs="宋体" w:hint="eastAsia"/>
          <w:color w:val="000000" w:themeColor="text1"/>
          <w:sz w:val="32"/>
          <w:szCs w:val="32"/>
        </w:rPr>
        <w:t>106.00</w:t>
      </w:r>
      <w:r w:rsidRPr="00B81A8E">
        <w:rPr>
          <w:rFonts w:ascii="宋体" w:eastAsia="仿宋_GB2312" w:hAnsi="宋体" w:cs="仿宋_GB2312" w:hint="eastAsia"/>
          <w:bCs/>
          <w:color w:val="000000" w:themeColor="text1"/>
          <w:sz w:val="32"/>
          <w:szCs w:val="32"/>
        </w:rPr>
        <w:t>万元，比上年减少</w:t>
      </w:r>
      <w:r w:rsidRPr="00B81A8E">
        <w:rPr>
          <w:rFonts w:ascii="宋体" w:hAnsi="宋体" w:cs="宋体" w:hint="eastAsia"/>
          <w:color w:val="000000" w:themeColor="text1"/>
          <w:sz w:val="32"/>
          <w:szCs w:val="32"/>
        </w:rPr>
        <w:t>37.00</w:t>
      </w:r>
      <w:r w:rsidRPr="00B81A8E">
        <w:rPr>
          <w:rFonts w:ascii="宋体" w:eastAsia="仿宋_GB2312" w:hAnsi="宋体" w:cs="仿宋_GB2312" w:hint="eastAsia"/>
          <w:bCs/>
          <w:color w:val="000000" w:themeColor="text1"/>
          <w:sz w:val="32"/>
          <w:szCs w:val="32"/>
        </w:rPr>
        <w:t>万元，减少</w:t>
      </w:r>
      <w:r w:rsidRPr="00B81A8E">
        <w:rPr>
          <w:rFonts w:ascii="宋体" w:hAnsi="宋体" w:cs="宋体" w:hint="eastAsia"/>
          <w:color w:val="000000" w:themeColor="text1"/>
          <w:sz w:val="32"/>
          <w:szCs w:val="32"/>
        </w:rPr>
        <w:t>26</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w:t>
      </w:r>
      <w:r w:rsidRPr="00B81A8E">
        <w:rPr>
          <w:rFonts w:ascii="宋体" w:hAnsi="宋体" w:cs="宋体" w:hint="eastAsia"/>
          <w:color w:val="000000" w:themeColor="text1"/>
          <w:sz w:val="32"/>
          <w:szCs w:val="32"/>
        </w:rPr>
        <w:t>6</w:t>
      </w:r>
      <w:r w:rsidRPr="00B81A8E">
        <w:rPr>
          <w:rFonts w:ascii="宋体" w:eastAsia="仿宋_GB2312" w:hAnsi="宋体" w:cs="仿宋_GB2312" w:hint="eastAsia"/>
          <w:bCs/>
          <w:color w:val="000000" w:themeColor="text1"/>
          <w:sz w:val="32"/>
          <w:szCs w:val="32"/>
        </w:rPr>
        <w:t>、文化旅游体育与传媒支出安排</w:t>
      </w:r>
      <w:r w:rsidRPr="00B81A8E">
        <w:rPr>
          <w:rFonts w:ascii="宋体" w:hAnsi="宋体" w:cs="宋体" w:hint="eastAsia"/>
          <w:color w:val="000000" w:themeColor="text1"/>
          <w:sz w:val="32"/>
          <w:szCs w:val="32"/>
        </w:rPr>
        <w:t>3656.91</w:t>
      </w:r>
      <w:r w:rsidRPr="00B81A8E">
        <w:rPr>
          <w:rFonts w:ascii="宋体" w:eastAsia="仿宋_GB2312" w:hAnsi="宋体" w:cs="仿宋_GB2312" w:hint="eastAsia"/>
          <w:bCs/>
          <w:color w:val="000000" w:themeColor="text1"/>
          <w:sz w:val="32"/>
          <w:szCs w:val="32"/>
        </w:rPr>
        <w:t>万元，比上年减少</w:t>
      </w:r>
      <w:r w:rsidRPr="00B81A8E">
        <w:rPr>
          <w:rFonts w:ascii="宋体" w:hAnsi="宋体" w:cs="宋体" w:hint="eastAsia"/>
          <w:color w:val="000000" w:themeColor="text1"/>
          <w:sz w:val="32"/>
          <w:szCs w:val="32"/>
        </w:rPr>
        <w:t>460.92</w:t>
      </w:r>
      <w:r w:rsidRPr="00B81A8E">
        <w:rPr>
          <w:rFonts w:ascii="宋体" w:eastAsia="仿宋_GB2312" w:hAnsi="宋体" w:cs="仿宋_GB2312" w:hint="eastAsia"/>
          <w:bCs/>
          <w:color w:val="000000" w:themeColor="text1"/>
          <w:sz w:val="32"/>
          <w:szCs w:val="32"/>
        </w:rPr>
        <w:t>万元，下降</w:t>
      </w:r>
      <w:r w:rsidRPr="00B81A8E">
        <w:rPr>
          <w:rFonts w:ascii="宋体" w:hAnsi="宋体" w:cs="宋体" w:hint="eastAsia"/>
          <w:color w:val="000000" w:themeColor="text1"/>
          <w:sz w:val="32"/>
          <w:szCs w:val="32"/>
        </w:rPr>
        <w:t>11</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w:t>
      </w:r>
      <w:r w:rsidRPr="00B81A8E">
        <w:rPr>
          <w:rFonts w:ascii="宋体" w:hAnsi="宋体" w:cs="宋体" w:hint="eastAsia"/>
          <w:color w:val="000000" w:themeColor="text1"/>
          <w:sz w:val="32"/>
          <w:szCs w:val="32"/>
        </w:rPr>
        <w:t>7</w:t>
      </w:r>
      <w:r w:rsidRPr="00B81A8E">
        <w:rPr>
          <w:rFonts w:ascii="宋体" w:eastAsia="仿宋_GB2312" w:hAnsi="宋体" w:cs="仿宋_GB2312" w:hint="eastAsia"/>
          <w:bCs/>
          <w:color w:val="000000" w:themeColor="text1"/>
          <w:sz w:val="32"/>
          <w:szCs w:val="32"/>
        </w:rPr>
        <w:t>、社会保障和就业支出安排</w:t>
      </w:r>
      <w:r w:rsidRPr="00B81A8E">
        <w:rPr>
          <w:rFonts w:ascii="宋体" w:hAnsi="宋体" w:cs="宋体" w:hint="eastAsia"/>
          <w:color w:val="000000" w:themeColor="text1"/>
          <w:sz w:val="32"/>
          <w:szCs w:val="32"/>
        </w:rPr>
        <w:t>15736.75</w:t>
      </w:r>
      <w:r w:rsidRPr="00B81A8E">
        <w:rPr>
          <w:rFonts w:ascii="宋体" w:eastAsia="仿宋_GB2312" w:hAnsi="宋体" w:cs="仿宋_GB2312" w:hint="eastAsia"/>
          <w:bCs/>
          <w:color w:val="000000" w:themeColor="text1"/>
          <w:sz w:val="32"/>
          <w:szCs w:val="32"/>
        </w:rPr>
        <w:t>万元，比上年减少</w:t>
      </w:r>
      <w:r w:rsidRPr="00B81A8E">
        <w:rPr>
          <w:rFonts w:ascii="宋体" w:hAnsi="宋体" w:cs="宋体" w:hint="eastAsia"/>
          <w:color w:val="000000" w:themeColor="text1"/>
          <w:sz w:val="32"/>
          <w:szCs w:val="32"/>
        </w:rPr>
        <w:t>343.88</w:t>
      </w:r>
      <w:r w:rsidRPr="00B81A8E">
        <w:rPr>
          <w:rFonts w:ascii="宋体" w:eastAsia="仿宋_GB2312" w:hAnsi="宋体" w:cs="仿宋_GB2312" w:hint="eastAsia"/>
          <w:bCs/>
          <w:color w:val="000000" w:themeColor="text1"/>
          <w:sz w:val="32"/>
          <w:szCs w:val="32"/>
        </w:rPr>
        <w:t>万元，下降</w:t>
      </w:r>
      <w:r w:rsidRPr="00B81A8E">
        <w:rPr>
          <w:rFonts w:ascii="宋体" w:hAnsi="宋体" w:cs="宋体" w:hint="eastAsia"/>
          <w:color w:val="000000" w:themeColor="text1"/>
          <w:sz w:val="32"/>
          <w:szCs w:val="32"/>
        </w:rPr>
        <w:t>2</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w:t>
      </w:r>
      <w:r w:rsidRPr="00B81A8E">
        <w:rPr>
          <w:rFonts w:ascii="宋体" w:hAnsi="宋体" w:cs="宋体" w:hint="eastAsia"/>
          <w:color w:val="000000" w:themeColor="text1"/>
          <w:sz w:val="32"/>
          <w:szCs w:val="32"/>
        </w:rPr>
        <w:t>8</w:t>
      </w:r>
      <w:r w:rsidRPr="00B81A8E">
        <w:rPr>
          <w:rFonts w:ascii="宋体" w:eastAsia="仿宋_GB2312" w:hAnsi="宋体" w:cs="仿宋_GB2312" w:hint="eastAsia"/>
          <w:bCs/>
          <w:color w:val="000000" w:themeColor="text1"/>
          <w:sz w:val="32"/>
          <w:szCs w:val="32"/>
        </w:rPr>
        <w:t>、卫生健康支出安排</w:t>
      </w:r>
      <w:r w:rsidRPr="00B81A8E">
        <w:rPr>
          <w:rFonts w:ascii="宋体" w:hAnsi="宋体" w:cs="宋体" w:hint="eastAsia"/>
          <w:color w:val="000000" w:themeColor="text1"/>
          <w:sz w:val="32"/>
          <w:szCs w:val="32"/>
        </w:rPr>
        <w:t>12598.34</w:t>
      </w:r>
      <w:r w:rsidRPr="00B81A8E">
        <w:rPr>
          <w:rFonts w:ascii="宋体" w:eastAsia="仿宋_GB2312" w:hAnsi="宋体" w:cs="仿宋_GB2312" w:hint="eastAsia"/>
          <w:bCs/>
          <w:color w:val="000000" w:themeColor="text1"/>
          <w:sz w:val="32"/>
          <w:szCs w:val="32"/>
        </w:rPr>
        <w:t>万元，比上年减少</w:t>
      </w:r>
      <w:r w:rsidRPr="00B81A8E">
        <w:rPr>
          <w:rFonts w:ascii="宋体" w:hAnsi="宋体" w:cs="宋体" w:hint="eastAsia"/>
          <w:color w:val="000000" w:themeColor="text1"/>
          <w:sz w:val="32"/>
          <w:szCs w:val="32"/>
        </w:rPr>
        <w:t>2075.19</w:t>
      </w:r>
      <w:r w:rsidRPr="00B81A8E">
        <w:rPr>
          <w:rFonts w:ascii="宋体" w:eastAsia="仿宋_GB2312" w:hAnsi="宋体" w:cs="仿宋_GB2312" w:hint="eastAsia"/>
          <w:bCs/>
          <w:color w:val="000000" w:themeColor="text1"/>
          <w:sz w:val="32"/>
          <w:szCs w:val="32"/>
        </w:rPr>
        <w:t>万元，下降</w:t>
      </w:r>
      <w:r w:rsidRPr="00B81A8E">
        <w:rPr>
          <w:rFonts w:ascii="宋体" w:hAnsi="宋体" w:cs="宋体" w:hint="eastAsia"/>
          <w:color w:val="000000" w:themeColor="text1"/>
          <w:sz w:val="32"/>
          <w:szCs w:val="32"/>
        </w:rPr>
        <w:t>14</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sz w:val="32"/>
          <w:szCs w:val="32"/>
        </w:rPr>
        <w:t>9</w:t>
      </w:r>
      <w:r w:rsidRPr="00B81A8E">
        <w:rPr>
          <w:rFonts w:ascii="宋体" w:eastAsia="仿宋_GB2312" w:hAnsi="宋体" w:cs="仿宋_GB2312" w:hint="eastAsia"/>
          <w:bCs/>
          <w:sz w:val="32"/>
          <w:szCs w:val="32"/>
        </w:rPr>
        <w:t>、节能环保支出安排</w:t>
      </w:r>
      <w:r w:rsidRPr="00B81A8E">
        <w:rPr>
          <w:rFonts w:ascii="宋体" w:eastAsia="仿宋_GB2312" w:hAnsi="宋体" w:cs="仿宋_GB2312" w:hint="eastAsia"/>
          <w:bCs/>
          <w:sz w:val="32"/>
          <w:szCs w:val="32"/>
        </w:rPr>
        <w:t>3032.19</w:t>
      </w:r>
      <w:r w:rsidRPr="00B81A8E">
        <w:rPr>
          <w:rFonts w:ascii="宋体" w:eastAsia="仿宋_GB2312" w:hAnsi="宋体" w:cs="仿宋_GB2312" w:hint="eastAsia"/>
          <w:bCs/>
          <w:sz w:val="32"/>
          <w:szCs w:val="32"/>
        </w:rPr>
        <w:t>万元，比上年减少</w:t>
      </w:r>
      <w:r w:rsidRPr="00B81A8E">
        <w:rPr>
          <w:rFonts w:ascii="宋体" w:eastAsia="仿宋_GB2312" w:hAnsi="宋体" w:cs="仿宋_GB2312" w:hint="eastAsia"/>
          <w:bCs/>
          <w:sz w:val="32"/>
          <w:szCs w:val="32"/>
        </w:rPr>
        <w:t>1760.88</w:t>
      </w:r>
      <w:r w:rsidRPr="00B81A8E">
        <w:rPr>
          <w:rFonts w:ascii="宋体" w:eastAsia="仿宋_GB2312" w:hAnsi="宋体" w:cs="仿宋_GB2312" w:hint="eastAsia"/>
          <w:bCs/>
          <w:sz w:val="32"/>
          <w:szCs w:val="32"/>
        </w:rPr>
        <w:t>万元，下降</w:t>
      </w:r>
      <w:r w:rsidRPr="00B81A8E">
        <w:rPr>
          <w:rFonts w:ascii="宋体" w:eastAsia="仿宋_GB2312" w:hAnsi="宋体" w:cs="仿宋_GB2312" w:hint="eastAsia"/>
          <w:bCs/>
          <w:sz w:val="32"/>
          <w:szCs w:val="32"/>
        </w:rPr>
        <w:t>37%</w:t>
      </w:r>
      <w:r w:rsidRPr="00B81A8E">
        <w:rPr>
          <w:rFonts w:ascii="宋体" w:eastAsia="仿宋_GB2312" w:hAnsi="宋体" w:cs="仿宋_GB2312" w:hint="eastAsia"/>
          <w:bCs/>
          <w:sz w:val="32"/>
          <w:szCs w:val="32"/>
        </w:rPr>
        <w:t>；</w:t>
      </w:r>
      <w:r w:rsidRPr="00B81A8E">
        <w:rPr>
          <w:rFonts w:ascii="宋体" w:eastAsia="仿宋_GB2312" w:hAnsi="宋体" w:cs="仿宋_GB2312" w:hint="eastAsia"/>
          <w:bCs/>
          <w:color w:val="000000" w:themeColor="text1"/>
          <w:sz w:val="32"/>
          <w:szCs w:val="32"/>
        </w:rPr>
        <w:t>10</w:t>
      </w:r>
      <w:r w:rsidRPr="00B81A8E">
        <w:rPr>
          <w:rFonts w:ascii="宋体" w:eastAsia="仿宋_GB2312" w:hAnsi="宋体" w:cs="仿宋_GB2312" w:hint="eastAsia"/>
          <w:bCs/>
          <w:color w:val="000000" w:themeColor="text1"/>
          <w:sz w:val="32"/>
          <w:szCs w:val="32"/>
        </w:rPr>
        <w:t>、城乡社区支出安排</w:t>
      </w:r>
      <w:r w:rsidRPr="00B81A8E">
        <w:rPr>
          <w:rFonts w:ascii="宋体" w:eastAsia="仿宋_GB2312" w:hAnsi="宋体" w:cs="仿宋_GB2312" w:hint="eastAsia"/>
          <w:bCs/>
          <w:color w:val="000000" w:themeColor="text1"/>
          <w:sz w:val="32"/>
          <w:szCs w:val="32"/>
        </w:rPr>
        <w:t>5502.64</w:t>
      </w:r>
      <w:r w:rsidRPr="00B81A8E">
        <w:rPr>
          <w:rFonts w:ascii="宋体" w:eastAsia="仿宋_GB2312" w:hAnsi="宋体" w:cs="仿宋_GB2312" w:hint="eastAsia"/>
          <w:bCs/>
          <w:color w:val="000000" w:themeColor="text1"/>
          <w:sz w:val="32"/>
          <w:szCs w:val="32"/>
        </w:rPr>
        <w:t>万元，比上年减少</w:t>
      </w:r>
      <w:r w:rsidRPr="00B81A8E">
        <w:rPr>
          <w:rFonts w:ascii="宋体" w:eastAsia="仿宋_GB2312" w:hAnsi="宋体" w:cs="仿宋_GB2312" w:hint="eastAsia"/>
          <w:bCs/>
          <w:color w:val="000000" w:themeColor="text1"/>
          <w:sz w:val="32"/>
          <w:szCs w:val="32"/>
        </w:rPr>
        <w:t>19860.13</w:t>
      </w:r>
      <w:r w:rsidRPr="00B81A8E">
        <w:rPr>
          <w:rFonts w:ascii="宋体" w:eastAsia="仿宋_GB2312" w:hAnsi="宋体" w:cs="仿宋_GB2312" w:hint="eastAsia"/>
          <w:bCs/>
          <w:color w:val="000000" w:themeColor="text1"/>
          <w:sz w:val="32"/>
          <w:szCs w:val="32"/>
        </w:rPr>
        <w:t>万元，下降</w:t>
      </w:r>
      <w:r w:rsidRPr="00B81A8E">
        <w:rPr>
          <w:rFonts w:ascii="宋体" w:eastAsia="仿宋_GB2312" w:hAnsi="宋体" w:cs="仿宋_GB2312" w:hint="eastAsia"/>
          <w:bCs/>
          <w:color w:val="000000" w:themeColor="text1"/>
          <w:sz w:val="32"/>
          <w:szCs w:val="32"/>
        </w:rPr>
        <w:t>78%</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sz w:val="32"/>
          <w:szCs w:val="32"/>
        </w:rPr>
        <w:t>11</w:t>
      </w:r>
      <w:r w:rsidRPr="00B81A8E">
        <w:rPr>
          <w:rFonts w:ascii="宋体" w:eastAsia="仿宋_GB2312" w:hAnsi="宋体" w:cs="仿宋_GB2312" w:hint="eastAsia"/>
          <w:bCs/>
          <w:sz w:val="32"/>
          <w:szCs w:val="32"/>
        </w:rPr>
        <w:t>、农林水支出安排</w:t>
      </w:r>
      <w:r w:rsidRPr="00B81A8E">
        <w:rPr>
          <w:rFonts w:ascii="宋体" w:eastAsia="仿宋_GB2312" w:hAnsi="宋体" w:cs="仿宋_GB2312" w:hint="eastAsia"/>
          <w:bCs/>
          <w:sz w:val="32"/>
          <w:szCs w:val="32"/>
        </w:rPr>
        <w:t>70369.85</w:t>
      </w:r>
      <w:r w:rsidRPr="00B81A8E">
        <w:rPr>
          <w:rFonts w:ascii="宋体" w:eastAsia="仿宋_GB2312" w:hAnsi="宋体" w:cs="仿宋_GB2312" w:hint="eastAsia"/>
          <w:bCs/>
          <w:sz w:val="32"/>
          <w:szCs w:val="32"/>
        </w:rPr>
        <w:t>万元，比上年减少</w:t>
      </w:r>
      <w:r w:rsidRPr="00B81A8E">
        <w:rPr>
          <w:rFonts w:ascii="宋体" w:eastAsia="仿宋_GB2312" w:hAnsi="宋体" w:cs="仿宋_GB2312" w:hint="eastAsia"/>
          <w:bCs/>
          <w:sz w:val="32"/>
          <w:szCs w:val="32"/>
        </w:rPr>
        <w:t>4871.5</w:t>
      </w:r>
      <w:r w:rsidRPr="00B81A8E">
        <w:rPr>
          <w:rFonts w:ascii="宋体" w:eastAsia="仿宋_GB2312" w:hAnsi="宋体" w:cs="仿宋_GB2312" w:hint="eastAsia"/>
          <w:bCs/>
          <w:sz w:val="32"/>
          <w:szCs w:val="32"/>
        </w:rPr>
        <w:t>万元，下降</w:t>
      </w:r>
      <w:r w:rsidRPr="00B81A8E">
        <w:rPr>
          <w:rFonts w:ascii="宋体" w:eastAsia="仿宋_GB2312" w:hAnsi="宋体" w:cs="仿宋_GB2312" w:hint="eastAsia"/>
          <w:bCs/>
          <w:sz w:val="32"/>
          <w:szCs w:val="32"/>
        </w:rPr>
        <w:t>6%</w:t>
      </w:r>
      <w:r w:rsidRPr="00B81A8E">
        <w:rPr>
          <w:rFonts w:ascii="宋体" w:eastAsia="仿宋_GB2312" w:hAnsi="宋体" w:cs="仿宋_GB2312" w:hint="eastAsia"/>
          <w:bCs/>
          <w:sz w:val="32"/>
          <w:szCs w:val="32"/>
        </w:rPr>
        <w:t>；</w:t>
      </w:r>
      <w:r w:rsidRPr="00B81A8E">
        <w:rPr>
          <w:rFonts w:ascii="宋体" w:eastAsia="仿宋_GB2312" w:hAnsi="宋体" w:cs="仿宋_GB2312" w:hint="eastAsia"/>
          <w:bCs/>
          <w:sz w:val="32"/>
          <w:szCs w:val="32"/>
        </w:rPr>
        <w:t>12</w:t>
      </w:r>
      <w:r w:rsidRPr="00B81A8E">
        <w:rPr>
          <w:rFonts w:ascii="宋体" w:eastAsia="仿宋_GB2312" w:hAnsi="宋体" w:cs="仿宋_GB2312" w:hint="eastAsia"/>
          <w:bCs/>
          <w:sz w:val="32"/>
          <w:szCs w:val="32"/>
        </w:rPr>
        <w:t>、交通运输支出安排</w:t>
      </w:r>
      <w:r w:rsidRPr="00B81A8E">
        <w:rPr>
          <w:rFonts w:ascii="宋体" w:eastAsia="仿宋_GB2312" w:hAnsi="宋体" w:cs="仿宋_GB2312" w:hint="eastAsia"/>
          <w:bCs/>
          <w:sz w:val="32"/>
          <w:szCs w:val="32"/>
        </w:rPr>
        <w:t>11505.99</w:t>
      </w:r>
      <w:r w:rsidRPr="00B81A8E">
        <w:rPr>
          <w:rFonts w:ascii="宋体" w:eastAsia="仿宋_GB2312" w:hAnsi="宋体" w:cs="仿宋_GB2312" w:hint="eastAsia"/>
          <w:bCs/>
          <w:sz w:val="32"/>
          <w:szCs w:val="32"/>
        </w:rPr>
        <w:t>万元，比上年增长</w:t>
      </w:r>
      <w:r w:rsidRPr="00B81A8E">
        <w:rPr>
          <w:rFonts w:ascii="宋体" w:eastAsia="仿宋_GB2312" w:hAnsi="宋体" w:cs="仿宋_GB2312" w:hint="eastAsia"/>
          <w:bCs/>
          <w:sz w:val="32"/>
          <w:szCs w:val="32"/>
        </w:rPr>
        <w:t>3379.54</w:t>
      </w:r>
      <w:r w:rsidRPr="00B81A8E">
        <w:rPr>
          <w:rFonts w:ascii="宋体" w:eastAsia="仿宋_GB2312" w:hAnsi="宋体" w:cs="仿宋_GB2312" w:hint="eastAsia"/>
          <w:bCs/>
          <w:color w:val="000000" w:themeColor="text1"/>
          <w:sz w:val="32"/>
          <w:szCs w:val="32"/>
        </w:rPr>
        <w:t>万元，增长</w:t>
      </w:r>
      <w:r w:rsidRPr="00B81A8E">
        <w:rPr>
          <w:rFonts w:ascii="宋体" w:eastAsia="仿宋_GB2312" w:hAnsi="宋体" w:cs="仿宋_GB2312" w:hint="eastAsia"/>
          <w:bCs/>
          <w:color w:val="000000" w:themeColor="text1"/>
          <w:sz w:val="32"/>
          <w:szCs w:val="32"/>
        </w:rPr>
        <w:t>42%</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13</w:t>
      </w:r>
      <w:r w:rsidRPr="00B81A8E">
        <w:rPr>
          <w:rFonts w:ascii="宋体" w:eastAsia="仿宋_GB2312" w:hAnsi="宋体" w:cs="仿宋_GB2312" w:hint="eastAsia"/>
          <w:bCs/>
          <w:color w:val="000000" w:themeColor="text1"/>
          <w:sz w:val="32"/>
          <w:szCs w:val="32"/>
        </w:rPr>
        <w:t>、资源勘探信息工业信息等支出安排</w:t>
      </w:r>
      <w:r w:rsidRPr="00B81A8E">
        <w:rPr>
          <w:rFonts w:ascii="宋体" w:eastAsia="仿宋_GB2312" w:hAnsi="宋体" w:cs="仿宋_GB2312" w:hint="eastAsia"/>
          <w:bCs/>
          <w:color w:val="000000" w:themeColor="text1"/>
          <w:sz w:val="32"/>
          <w:szCs w:val="32"/>
        </w:rPr>
        <w:t>2.5</w:t>
      </w:r>
      <w:r w:rsidRPr="00B81A8E">
        <w:rPr>
          <w:rFonts w:ascii="宋体" w:eastAsia="仿宋_GB2312" w:hAnsi="宋体" w:cs="仿宋_GB2312" w:hint="eastAsia"/>
          <w:bCs/>
          <w:color w:val="000000" w:themeColor="text1"/>
          <w:sz w:val="32"/>
          <w:szCs w:val="32"/>
        </w:rPr>
        <w:t>万元，比上年减少</w:t>
      </w:r>
      <w:r w:rsidRPr="00B81A8E">
        <w:rPr>
          <w:rFonts w:ascii="宋体" w:eastAsia="仿宋_GB2312" w:hAnsi="宋体" w:cs="仿宋_GB2312" w:hint="eastAsia"/>
          <w:bCs/>
          <w:color w:val="000000" w:themeColor="text1"/>
          <w:sz w:val="32"/>
          <w:szCs w:val="32"/>
        </w:rPr>
        <w:t>51.21</w:t>
      </w:r>
      <w:r w:rsidRPr="00B81A8E">
        <w:rPr>
          <w:rFonts w:ascii="宋体" w:eastAsia="仿宋_GB2312" w:hAnsi="宋体" w:cs="仿宋_GB2312" w:hint="eastAsia"/>
          <w:bCs/>
          <w:color w:val="000000" w:themeColor="text1"/>
          <w:sz w:val="32"/>
          <w:szCs w:val="32"/>
        </w:rPr>
        <w:t>万元，减少</w:t>
      </w:r>
      <w:r w:rsidRPr="00B81A8E">
        <w:rPr>
          <w:rFonts w:ascii="宋体" w:eastAsia="仿宋_GB2312" w:hAnsi="宋体" w:cs="仿宋_GB2312" w:hint="eastAsia"/>
          <w:bCs/>
          <w:color w:val="000000" w:themeColor="text1"/>
          <w:sz w:val="32"/>
          <w:szCs w:val="32"/>
        </w:rPr>
        <w:t>95%</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color w:val="000000" w:themeColor="text1"/>
          <w:sz w:val="32"/>
          <w:szCs w:val="32"/>
        </w:rPr>
        <w:t>14</w:t>
      </w:r>
      <w:r w:rsidRPr="00B81A8E">
        <w:rPr>
          <w:rFonts w:ascii="宋体" w:eastAsia="仿宋_GB2312" w:hAnsi="宋体" w:cs="仿宋_GB2312" w:hint="eastAsia"/>
          <w:bCs/>
          <w:color w:val="000000" w:themeColor="text1"/>
          <w:sz w:val="32"/>
          <w:szCs w:val="32"/>
        </w:rPr>
        <w:t>、商业服务业等支出</w:t>
      </w:r>
      <w:r w:rsidRPr="00B81A8E">
        <w:rPr>
          <w:rFonts w:ascii="宋体" w:eastAsia="仿宋_GB2312" w:hAnsi="宋体" w:cs="仿宋_GB2312" w:hint="eastAsia"/>
          <w:bCs/>
          <w:color w:val="000000" w:themeColor="text1"/>
          <w:sz w:val="32"/>
          <w:szCs w:val="32"/>
        </w:rPr>
        <w:t>16.06</w:t>
      </w:r>
      <w:r w:rsidRPr="00B81A8E">
        <w:rPr>
          <w:rFonts w:ascii="宋体" w:eastAsia="仿宋_GB2312" w:hAnsi="宋体" w:cs="仿宋_GB2312" w:hint="eastAsia"/>
          <w:bCs/>
          <w:color w:val="000000" w:themeColor="text1"/>
          <w:sz w:val="32"/>
          <w:szCs w:val="32"/>
        </w:rPr>
        <w:t>万元，比上年减少</w:t>
      </w:r>
      <w:r w:rsidRPr="00B81A8E">
        <w:rPr>
          <w:rFonts w:ascii="宋体" w:eastAsia="仿宋_GB2312" w:hAnsi="宋体" w:cs="仿宋_GB2312" w:hint="eastAsia"/>
          <w:bCs/>
          <w:color w:val="000000" w:themeColor="text1"/>
          <w:sz w:val="32"/>
          <w:szCs w:val="32"/>
        </w:rPr>
        <w:t>1131.19</w:t>
      </w:r>
      <w:r w:rsidRPr="00B81A8E">
        <w:rPr>
          <w:rFonts w:ascii="宋体" w:eastAsia="仿宋_GB2312" w:hAnsi="宋体" w:cs="仿宋_GB2312" w:hint="eastAsia"/>
          <w:bCs/>
          <w:color w:val="000000" w:themeColor="text1"/>
          <w:sz w:val="32"/>
          <w:szCs w:val="32"/>
        </w:rPr>
        <w:t>万元，减少</w:t>
      </w:r>
      <w:r w:rsidRPr="00B81A8E">
        <w:rPr>
          <w:rFonts w:ascii="宋体" w:eastAsia="仿宋_GB2312" w:hAnsi="宋体" w:cs="仿宋_GB2312" w:hint="eastAsia"/>
          <w:bCs/>
          <w:color w:val="000000" w:themeColor="text1"/>
          <w:sz w:val="32"/>
          <w:szCs w:val="32"/>
        </w:rPr>
        <w:t>98.6%</w:t>
      </w:r>
      <w:r w:rsidRPr="00B81A8E">
        <w:rPr>
          <w:rFonts w:ascii="宋体" w:eastAsia="仿宋_GB2312" w:hAnsi="宋体" w:cs="仿宋_GB2312" w:hint="eastAsia"/>
          <w:bCs/>
          <w:color w:val="000000" w:themeColor="text1"/>
          <w:sz w:val="32"/>
          <w:szCs w:val="32"/>
        </w:rPr>
        <w:t>；</w:t>
      </w:r>
      <w:r w:rsidRPr="00B81A8E">
        <w:rPr>
          <w:rFonts w:ascii="宋体" w:eastAsia="仿宋_GB2312" w:hAnsi="宋体" w:cs="仿宋_GB2312" w:hint="eastAsia"/>
          <w:bCs/>
          <w:sz w:val="32"/>
          <w:szCs w:val="32"/>
        </w:rPr>
        <w:t>15</w:t>
      </w:r>
      <w:r w:rsidRPr="00B81A8E">
        <w:rPr>
          <w:rFonts w:ascii="宋体" w:eastAsia="仿宋_GB2312" w:hAnsi="宋体" w:cs="仿宋_GB2312" w:hint="eastAsia"/>
          <w:bCs/>
          <w:sz w:val="32"/>
          <w:szCs w:val="32"/>
        </w:rPr>
        <w:t>、金融支出安排</w:t>
      </w:r>
      <w:r w:rsidRPr="00B81A8E">
        <w:rPr>
          <w:rFonts w:ascii="宋体" w:eastAsia="仿宋_GB2312" w:hAnsi="宋体" w:cs="仿宋_GB2312" w:hint="eastAsia"/>
          <w:bCs/>
          <w:sz w:val="32"/>
          <w:szCs w:val="32"/>
        </w:rPr>
        <w:t>43</w:t>
      </w:r>
      <w:r w:rsidRPr="00B81A8E">
        <w:rPr>
          <w:rFonts w:ascii="宋体" w:eastAsia="仿宋_GB2312" w:hAnsi="宋体" w:cs="仿宋_GB2312" w:hint="eastAsia"/>
          <w:bCs/>
          <w:sz w:val="32"/>
          <w:szCs w:val="32"/>
        </w:rPr>
        <w:t>万元；</w:t>
      </w:r>
      <w:r w:rsidRPr="00B81A8E">
        <w:rPr>
          <w:rFonts w:ascii="宋体" w:eastAsia="仿宋_GB2312" w:hAnsi="宋体" w:cs="仿宋_GB2312" w:hint="eastAsia"/>
          <w:bCs/>
          <w:sz w:val="32"/>
          <w:szCs w:val="32"/>
        </w:rPr>
        <w:t>16</w:t>
      </w:r>
      <w:r w:rsidRPr="00B81A8E">
        <w:rPr>
          <w:rFonts w:ascii="宋体" w:eastAsia="仿宋_GB2312" w:hAnsi="宋体" w:cs="仿宋_GB2312" w:hint="eastAsia"/>
          <w:bCs/>
          <w:sz w:val="32"/>
          <w:szCs w:val="32"/>
        </w:rPr>
        <w:t>、自然资源海洋气象等支出安排</w:t>
      </w:r>
      <w:r w:rsidRPr="00B81A8E">
        <w:rPr>
          <w:rFonts w:ascii="宋体" w:eastAsia="仿宋_GB2312" w:hAnsi="宋体" w:cs="仿宋_GB2312" w:hint="eastAsia"/>
          <w:bCs/>
          <w:sz w:val="32"/>
          <w:szCs w:val="32"/>
        </w:rPr>
        <w:t>2503.51</w:t>
      </w:r>
      <w:r w:rsidRPr="00B81A8E">
        <w:rPr>
          <w:rFonts w:ascii="宋体" w:eastAsia="仿宋_GB2312" w:hAnsi="宋体" w:cs="仿宋_GB2312" w:hint="eastAsia"/>
          <w:bCs/>
          <w:sz w:val="32"/>
          <w:szCs w:val="32"/>
        </w:rPr>
        <w:t>万元，比上年增加</w:t>
      </w:r>
      <w:r w:rsidRPr="00B81A8E">
        <w:rPr>
          <w:rFonts w:ascii="宋体" w:eastAsia="仿宋_GB2312" w:hAnsi="宋体" w:cs="仿宋_GB2312" w:hint="eastAsia"/>
          <w:bCs/>
          <w:sz w:val="32"/>
          <w:szCs w:val="32"/>
        </w:rPr>
        <w:t>1640.4</w:t>
      </w:r>
      <w:r w:rsidRPr="00B81A8E">
        <w:rPr>
          <w:rFonts w:ascii="宋体" w:eastAsia="仿宋_GB2312" w:hAnsi="宋体" w:cs="仿宋_GB2312" w:hint="eastAsia"/>
          <w:bCs/>
          <w:sz w:val="32"/>
          <w:szCs w:val="32"/>
        </w:rPr>
        <w:t>万元，增长</w:t>
      </w:r>
      <w:r w:rsidRPr="00B81A8E">
        <w:rPr>
          <w:rFonts w:ascii="宋体" w:eastAsia="仿宋_GB2312" w:hAnsi="宋体" w:cs="仿宋_GB2312" w:hint="eastAsia"/>
          <w:bCs/>
          <w:sz w:val="32"/>
          <w:szCs w:val="32"/>
        </w:rPr>
        <w:t>190%</w:t>
      </w:r>
      <w:r w:rsidRPr="00B81A8E">
        <w:rPr>
          <w:rFonts w:ascii="宋体" w:eastAsia="仿宋_GB2312" w:hAnsi="宋体" w:cs="仿宋_GB2312" w:hint="eastAsia"/>
          <w:bCs/>
          <w:sz w:val="32"/>
          <w:szCs w:val="32"/>
        </w:rPr>
        <w:t>；</w:t>
      </w:r>
      <w:r w:rsidRPr="00B81A8E">
        <w:rPr>
          <w:rFonts w:ascii="宋体" w:eastAsia="仿宋_GB2312" w:hAnsi="宋体" w:cs="仿宋_GB2312" w:hint="eastAsia"/>
          <w:bCs/>
          <w:sz w:val="32"/>
          <w:szCs w:val="32"/>
        </w:rPr>
        <w:t>17</w:t>
      </w:r>
      <w:r w:rsidRPr="00B81A8E">
        <w:rPr>
          <w:rFonts w:ascii="宋体" w:eastAsia="仿宋_GB2312" w:hAnsi="宋体" w:cs="仿宋_GB2312" w:hint="eastAsia"/>
          <w:bCs/>
          <w:sz w:val="32"/>
          <w:szCs w:val="32"/>
        </w:rPr>
        <w:t>、住房保障支出安排</w:t>
      </w:r>
      <w:r w:rsidRPr="00B81A8E">
        <w:rPr>
          <w:rFonts w:ascii="宋体" w:eastAsia="仿宋_GB2312" w:hAnsi="宋体" w:cs="仿宋_GB2312" w:hint="eastAsia"/>
          <w:bCs/>
          <w:sz w:val="32"/>
          <w:szCs w:val="32"/>
        </w:rPr>
        <w:t>4723.82</w:t>
      </w:r>
      <w:r w:rsidRPr="00B81A8E">
        <w:rPr>
          <w:rFonts w:ascii="宋体" w:eastAsia="仿宋_GB2312" w:hAnsi="宋体" w:cs="仿宋_GB2312" w:hint="eastAsia"/>
          <w:bCs/>
          <w:sz w:val="32"/>
          <w:szCs w:val="32"/>
        </w:rPr>
        <w:t>万元，比上年增加</w:t>
      </w:r>
      <w:r w:rsidRPr="00B81A8E">
        <w:rPr>
          <w:rFonts w:ascii="宋体" w:eastAsia="仿宋_GB2312" w:hAnsi="宋体" w:cs="仿宋_GB2312" w:hint="eastAsia"/>
          <w:bCs/>
          <w:sz w:val="32"/>
          <w:szCs w:val="32"/>
        </w:rPr>
        <w:t>907.14</w:t>
      </w:r>
      <w:r w:rsidRPr="00B81A8E">
        <w:rPr>
          <w:rFonts w:ascii="宋体" w:eastAsia="仿宋_GB2312" w:hAnsi="宋体" w:cs="仿宋_GB2312" w:hint="eastAsia"/>
          <w:bCs/>
          <w:sz w:val="32"/>
          <w:szCs w:val="32"/>
        </w:rPr>
        <w:t>万元，增长</w:t>
      </w:r>
      <w:r w:rsidRPr="00B81A8E">
        <w:rPr>
          <w:rFonts w:ascii="宋体" w:eastAsia="仿宋_GB2312" w:hAnsi="宋体" w:cs="仿宋_GB2312" w:hint="eastAsia"/>
          <w:bCs/>
          <w:sz w:val="32"/>
          <w:szCs w:val="32"/>
        </w:rPr>
        <w:t>24%</w:t>
      </w:r>
      <w:r w:rsidRPr="00B81A8E">
        <w:rPr>
          <w:rFonts w:ascii="宋体" w:eastAsia="仿宋_GB2312" w:hAnsi="宋体" w:cs="仿宋_GB2312" w:hint="eastAsia"/>
          <w:bCs/>
          <w:sz w:val="32"/>
          <w:szCs w:val="32"/>
        </w:rPr>
        <w:t>；</w:t>
      </w:r>
      <w:r w:rsidRPr="00B81A8E">
        <w:rPr>
          <w:rFonts w:ascii="宋体" w:eastAsia="仿宋_GB2312" w:hAnsi="宋体" w:cs="仿宋_GB2312" w:hint="eastAsia"/>
          <w:bCs/>
          <w:sz w:val="32"/>
          <w:szCs w:val="32"/>
        </w:rPr>
        <w:t>18</w:t>
      </w:r>
      <w:r w:rsidRPr="00B81A8E">
        <w:rPr>
          <w:rFonts w:ascii="宋体" w:eastAsia="仿宋_GB2312" w:hAnsi="宋体" w:cs="仿宋_GB2312" w:hint="eastAsia"/>
          <w:bCs/>
          <w:sz w:val="32"/>
          <w:szCs w:val="32"/>
        </w:rPr>
        <w:t>、粮油物资储备支出安排</w:t>
      </w:r>
      <w:r w:rsidRPr="00B81A8E">
        <w:rPr>
          <w:rFonts w:ascii="宋体" w:eastAsia="仿宋_GB2312" w:hAnsi="宋体" w:cs="仿宋_GB2312" w:hint="eastAsia"/>
          <w:bCs/>
          <w:sz w:val="32"/>
          <w:szCs w:val="32"/>
        </w:rPr>
        <w:t>374.23</w:t>
      </w:r>
      <w:r w:rsidRPr="00B81A8E">
        <w:rPr>
          <w:rFonts w:ascii="宋体" w:eastAsia="仿宋_GB2312" w:hAnsi="宋体" w:cs="仿宋_GB2312" w:hint="eastAsia"/>
          <w:bCs/>
          <w:sz w:val="32"/>
          <w:szCs w:val="32"/>
        </w:rPr>
        <w:t>万元，比上年增加</w:t>
      </w:r>
      <w:r w:rsidRPr="00B81A8E">
        <w:rPr>
          <w:rFonts w:ascii="宋体" w:eastAsia="仿宋_GB2312" w:hAnsi="宋体" w:cs="仿宋_GB2312" w:hint="eastAsia"/>
          <w:bCs/>
          <w:sz w:val="32"/>
          <w:szCs w:val="32"/>
        </w:rPr>
        <w:t>337.23</w:t>
      </w:r>
      <w:r w:rsidRPr="00B81A8E">
        <w:rPr>
          <w:rFonts w:ascii="宋体" w:eastAsia="仿宋_GB2312" w:hAnsi="宋体" w:cs="仿宋_GB2312" w:hint="eastAsia"/>
          <w:bCs/>
          <w:sz w:val="32"/>
          <w:szCs w:val="32"/>
        </w:rPr>
        <w:t>万元，增长</w:t>
      </w:r>
      <w:r w:rsidRPr="00B81A8E">
        <w:rPr>
          <w:rFonts w:ascii="宋体" w:eastAsia="仿宋_GB2312" w:hAnsi="宋体" w:cs="仿宋_GB2312" w:hint="eastAsia"/>
          <w:bCs/>
          <w:sz w:val="32"/>
          <w:szCs w:val="32"/>
        </w:rPr>
        <w:t>911%</w:t>
      </w:r>
      <w:r w:rsidRPr="00B81A8E">
        <w:rPr>
          <w:rFonts w:ascii="宋体" w:eastAsia="仿宋_GB2312" w:hAnsi="宋体" w:cs="仿宋_GB2312" w:hint="eastAsia"/>
          <w:bCs/>
          <w:sz w:val="32"/>
          <w:szCs w:val="32"/>
        </w:rPr>
        <w:t>；</w:t>
      </w:r>
      <w:r w:rsidRPr="00B81A8E">
        <w:rPr>
          <w:rFonts w:ascii="宋体" w:eastAsia="仿宋_GB2312" w:hAnsi="宋体" w:cs="仿宋_GB2312" w:hint="eastAsia"/>
          <w:bCs/>
          <w:sz w:val="32"/>
          <w:szCs w:val="32"/>
        </w:rPr>
        <w:t>19</w:t>
      </w:r>
      <w:r w:rsidRPr="00B81A8E">
        <w:rPr>
          <w:rFonts w:ascii="宋体" w:eastAsia="仿宋_GB2312" w:hAnsi="宋体" w:cs="仿宋_GB2312" w:hint="eastAsia"/>
          <w:bCs/>
          <w:sz w:val="32"/>
          <w:szCs w:val="32"/>
        </w:rPr>
        <w:t>、灾害防治及应急管理支出安排</w:t>
      </w:r>
      <w:r w:rsidRPr="00B81A8E">
        <w:rPr>
          <w:rFonts w:ascii="宋体" w:eastAsia="仿宋_GB2312" w:hAnsi="宋体" w:cs="仿宋_GB2312" w:hint="eastAsia"/>
          <w:bCs/>
          <w:sz w:val="32"/>
          <w:szCs w:val="32"/>
        </w:rPr>
        <w:t>918.00</w:t>
      </w:r>
      <w:r w:rsidRPr="00B81A8E">
        <w:rPr>
          <w:rFonts w:ascii="宋体" w:eastAsia="仿宋_GB2312" w:hAnsi="宋体" w:cs="仿宋_GB2312" w:hint="eastAsia"/>
          <w:bCs/>
          <w:sz w:val="32"/>
          <w:szCs w:val="32"/>
        </w:rPr>
        <w:t>万元，比</w:t>
      </w:r>
      <w:r w:rsidRPr="00B81A8E">
        <w:rPr>
          <w:rFonts w:ascii="宋体" w:eastAsia="仿宋_GB2312" w:hAnsi="宋体" w:cs="仿宋_GB2312" w:hint="eastAsia"/>
          <w:bCs/>
          <w:sz w:val="32"/>
          <w:szCs w:val="32"/>
        </w:rPr>
        <w:lastRenderedPageBreak/>
        <w:t>上年减少</w:t>
      </w:r>
      <w:r w:rsidRPr="00B81A8E">
        <w:rPr>
          <w:rFonts w:ascii="宋体" w:eastAsia="仿宋_GB2312" w:hAnsi="宋体" w:cs="仿宋_GB2312" w:hint="eastAsia"/>
          <w:bCs/>
          <w:sz w:val="32"/>
          <w:szCs w:val="32"/>
        </w:rPr>
        <w:t>51.95</w:t>
      </w:r>
      <w:r w:rsidRPr="00B81A8E">
        <w:rPr>
          <w:rFonts w:ascii="宋体" w:eastAsia="仿宋_GB2312" w:hAnsi="宋体" w:cs="仿宋_GB2312" w:hint="eastAsia"/>
          <w:bCs/>
          <w:sz w:val="32"/>
          <w:szCs w:val="32"/>
        </w:rPr>
        <w:t>万元，减少</w:t>
      </w:r>
      <w:r w:rsidRPr="00B81A8E">
        <w:rPr>
          <w:rFonts w:ascii="宋体" w:eastAsia="仿宋_GB2312" w:hAnsi="宋体" w:cs="仿宋_GB2312" w:hint="eastAsia"/>
          <w:bCs/>
          <w:sz w:val="32"/>
          <w:szCs w:val="32"/>
        </w:rPr>
        <w:t>5%</w:t>
      </w:r>
      <w:r w:rsidRPr="00B81A8E">
        <w:rPr>
          <w:rFonts w:ascii="宋体" w:eastAsia="仿宋_GB2312" w:hAnsi="宋体" w:cs="仿宋_GB2312" w:hint="eastAsia"/>
          <w:bCs/>
          <w:sz w:val="32"/>
          <w:szCs w:val="32"/>
        </w:rPr>
        <w:t>；</w:t>
      </w:r>
      <w:r w:rsidRPr="00B81A8E">
        <w:rPr>
          <w:rFonts w:ascii="宋体" w:eastAsia="仿宋_GB2312" w:hAnsi="宋体" w:cs="仿宋_GB2312" w:hint="eastAsia"/>
          <w:bCs/>
          <w:sz w:val="32"/>
          <w:szCs w:val="32"/>
        </w:rPr>
        <w:t>20</w:t>
      </w:r>
      <w:r w:rsidRPr="00B81A8E">
        <w:rPr>
          <w:rFonts w:ascii="宋体" w:eastAsia="仿宋_GB2312" w:hAnsi="宋体" w:cs="仿宋_GB2312" w:hint="eastAsia"/>
          <w:bCs/>
          <w:sz w:val="32"/>
          <w:szCs w:val="32"/>
        </w:rPr>
        <w:t>、其他支出</w:t>
      </w:r>
      <w:r w:rsidRPr="00B81A8E">
        <w:rPr>
          <w:rFonts w:ascii="宋体" w:eastAsia="仿宋_GB2312" w:hAnsi="宋体" w:cs="仿宋_GB2312" w:hint="eastAsia"/>
          <w:bCs/>
          <w:sz w:val="32"/>
          <w:szCs w:val="32"/>
        </w:rPr>
        <w:t>22680.51</w:t>
      </w:r>
      <w:r w:rsidRPr="00B81A8E">
        <w:rPr>
          <w:rFonts w:ascii="宋体" w:eastAsia="仿宋_GB2312" w:hAnsi="宋体" w:cs="仿宋_GB2312" w:hint="eastAsia"/>
          <w:bCs/>
          <w:sz w:val="32"/>
          <w:szCs w:val="32"/>
        </w:rPr>
        <w:t>万元；</w:t>
      </w:r>
      <w:r w:rsidRPr="00B81A8E">
        <w:rPr>
          <w:rFonts w:ascii="宋体" w:eastAsia="仿宋_GB2312" w:hAnsi="宋体" w:cs="仿宋_GB2312" w:hint="eastAsia"/>
          <w:bCs/>
          <w:sz w:val="32"/>
          <w:szCs w:val="32"/>
        </w:rPr>
        <w:t>21</w:t>
      </w:r>
      <w:r w:rsidRPr="00B81A8E">
        <w:rPr>
          <w:rFonts w:ascii="宋体" w:eastAsia="仿宋_GB2312" w:hAnsi="宋体" w:cs="仿宋_GB2312" w:hint="eastAsia"/>
          <w:bCs/>
          <w:sz w:val="32"/>
          <w:szCs w:val="32"/>
        </w:rPr>
        <w:t>、债务付息支出</w:t>
      </w:r>
      <w:r w:rsidRPr="00B81A8E">
        <w:rPr>
          <w:rFonts w:ascii="宋体" w:eastAsia="仿宋_GB2312" w:hAnsi="宋体" w:cs="仿宋_GB2312" w:hint="eastAsia"/>
          <w:bCs/>
          <w:sz w:val="32"/>
          <w:szCs w:val="32"/>
        </w:rPr>
        <w:t>714.18</w:t>
      </w:r>
      <w:r w:rsidRPr="00B81A8E">
        <w:rPr>
          <w:rFonts w:ascii="宋体" w:eastAsia="仿宋_GB2312" w:hAnsi="宋体" w:cs="仿宋_GB2312" w:hint="eastAsia"/>
          <w:bCs/>
          <w:sz w:val="32"/>
          <w:szCs w:val="32"/>
        </w:rPr>
        <w:t>万元。</w:t>
      </w:r>
    </w:p>
    <w:p w:rsidR="00FB7ED3" w:rsidRPr="006801F5" w:rsidRDefault="00FB7ED3" w:rsidP="001C5D0C">
      <w:pPr>
        <w:spacing w:line="576" w:lineRule="exact"/>
        <w:ind w:firstLineChars="200" w:firstLine="640"/>
        <w:rPr>
          <w:rFonts w:ascii="宋体" w:eastAsia="楷体_GB2312" w:hAnsi="宋体" w:cs="楷体_GB2312"/>
          <w:bCs/>
          <w:sz w:val="32"/>
          <w:szCs w:val="32"/>
        </w:rPr>
      </w:pPr>
      <w:r w:rsidRPr="006801F5">
        <w:rPr>
          <w:rFonts w:ascii="宋体" w:eastAsia="楷体_GB2312" w:hAnsi="宋体" w:cs="楷体_GB2312" w:hint="eastAsia"/>
          <w:bCs/>
          <w:sz w:val="32"/>
          <w:szCs w:val="32"/>
        </w:rPr>
        <w:t>（四）预备费安排情况</w:t>
      </w:r>
    </w:p>
    <w:p w:rsidR="00FB7ED3" w:rsidRPr="006801F5" w:rsidRDefault="00FB7ED3" w:rsidP="00297179">
      <w:pPr>
        <w:spacing w:line="576" w:lineRule="exact"/>
        <w:ind w:firstLineChars="250" w:firstLine="800"/>
        <w:rPr>
          <w:rFonts w:ascii="宋体" w:eastAsia="仿宋_GB2312" w:hAnsi="宋体" w:cs="仿宋_GB2312"/>
          <w:b/>
          <w:color w:val="FF0000"/>
          <w:sz w:val="32"/>
          <w:szCs w:val="32"/>
        </w:rPr>
      </w:pPr>
      <w:r w:rsidRPr="006801F5">
        <w:rPr>
          <w:rFonts w:ascii="宋体" w:eastAsia="仿宋_GB2312" w:hAnsi="宋体" w:cs="仿宋_GB2312" w:hint="eastAsia"/>
          <w:bCs/>
          <w:sz w:val="32"/>
          <w:szCs w:val="32"/>
        </w:rPr>
        <w:t>预备费安排</w:t>
      </w:r>
      <w:r w:rsidRPr="006801F5">
        <w:rPr>
          <w:rFonts w:ascii="宋体" w:eastAsia="仿宋_GB2312" w:hAnsi="宋体" w:cs="仿宋_GB2312" w:hint="eastAsia"/>
          <w:bCs/>
          <w:sz w:val="32"/>
          <w:szCs w:val="32"/>
        </w:rPr>
        <w:t>2200</w:t>
      </w:r>
      <w:r w:rsidRPr="006801F5">
        <w:rPr>
          <w:rFonts w:ascii="宋体" w:eastAsia="仿宋_GB2312" w:hAnsi="宋体" w:cs="仿宋_GB2312" w:hint="eastAsia"/>
          <w:bCs/>
          <w:sz w:val="32"/>
          <w:szCs w:val="32"/>
        </w:rPr>
        <w:t>万元。</w:t>
      </w:r>
    </w:p>
    <w:p w:rsidR="00FB7ED3" w:rsidRPr="006801F5" w:rsidRDefault="009D45F5" w:rsidP="008D5946">
      <w:pPr>
        <w:spacing w:line="576" w:lineRule="exact"/>
        <w:ind w:firstLineChars="150" w:firstLine="480"/>
        <w:rPr>
          <w:rFonts w:ascii="宋体" w:eastAsia="黑体" w:hAnsi="宋体" w:cs="黑体"/>
          <w:bCs/>
          <w:sz w:val="32"/>
          <w:szCs w:val="32"/>
        </w:rPr>
      </w:pPr>
      <w:r>
        <w:rPr>
          <w:rFonts w:ascii="宋体" w:eastAsia="黑体" w:hAnsi="宋体" w:cs="黑体" w:hint="eastAsia"/>
          <w:bCs/>
          <w:sz w:val="32"/>
          <w:szCs w:val="32"/>
        </w:rPr>
        <w:t>二</w:t>
      </w:r>
      <w:r w:rsidR="00FB7ED3" w:rsidRPr="006801F5">
        <w:rPr>
          <w:rFonts w:ascii="宋体" w:eastAsia="黑体" w:hAnsi="宋体" w:cs="黑体" w:hint="eastAsia"/>
          <w:bCs/>
          <w:sz w:val="32"/>
          <w:szCs w:val="32"/>
        </w:rPr>
        <w:t>、政府性基金预算收支情况</w:t>
      </w:r>
    </w:p>
    <w:p w:rsidR="00FB7ED3" w:rsidRPr="006801F5" w:rsidRDefault="00FB7ED3" w:rsidP="008D5946">
      <w:pPr>
        <w:spacing w:line="576" w:lineRule="exact"/>
        <w:ind w:firstLineChars="200" w:firstLine="640"/>
        <w:rPr>
          <w:rFonts w:ascii="宋体" w:eastAsia="楷体_GB2312" w:hAnsi="宋体" w:cs="楷体_GB2312"/>
          <w:bCs/>
          <w:sz w:val="32"/>
          <w:szCs w:val="32"/>
        </w:rPr>
      </w:pPr>
      <w:r w:rsidRPr="006801F5">
        <w:rPr>
          <w:rFonts w:ascii="宋体" w:eastAsia="楷体_GB2312" w:hAnsi="宋体" w:cs="楷体_GB2312" w:hint="eastAsia"/>
          <w:bCs/>
          <w:sz w:val="32"/>
          <w:szCs w:val="32"/>
        </w:rPr>
        <w:t>（一）收入安排情况</w:t>
      </w:r>
    </w:p>
    <w:p w:rsidR="00FB7ED3" w:rsidRPr="006801F5" w:rsidRDefault="00FB7ED3" w:rsidP="008D5946">
      <w:pPr>
        <w:spacing w:line="576" w:lineRule="exact"/>
        <w:ind w:firstLineChars="200" w:firstLine="640"/>
        <w:rPr>
          <w:rFonts w:ascii="宋体" w:eastAsia="仿宋_GB2312" w:hAnsi="宋体" w:cs="仿宋_GB2312"/>
          <w:sz w:val="32"/>
          <w:szCs w:val="32"/>
        </w:rPr>
      </w:pPr>
      <w:r w:rsidRPr="006801F5">
        <w:rPr>
          <w:rFonts w:ascii="宋体" w:eastAsia="仿宋_GB2312" w:hAnsi="宋体" w:cs="仿宋_GB2312" w:hint="eastAsia"/>
          <w:sz w:val="32"/>
          <w:szCs w:val="32"/>
        </w:rPr>
        <w:t>政府性基金预算收入</w:t>
      </w:r>
      <w:r w:rsidRPr="006801F5">
        <w:rPr>
          <w:rFonts w:ascii="宋体" w:eastAsia="仿宋_GB2312" w:hAnsi="宋体" w:cs="仿宋_GB2312" w:hint="eastAsia"/>
          <w:sz w:val="32"/>
          <w:szCs w:val="32"/>
        </w:rPr>
        <w:t>376.5</w:t>
      </w:r>
      <w:r w:rsidRPr="006801F5">
        <w:rPr>
          <w:rFonts w:ascii="宋体" w:eastAsia="仿宋_GB2312" w:hAnsi="宋体" w:cs="仿宋_GB2312" w:hint="eastAsia"/>
          <w:sz w:val="32"/>
          <w:szCs w:val="32"/>
        </w:rPr>
        <w:t>万元，为上级转移支付收入，上年结转资金</w:t>
      </w:r>
      <w:r w:rsidRPr="006801F5">
        <w:rPr>
          <w:rFonts w:ascii="宋体" w:eastAsia="仿宋_GB2312" w:hAnsi="宋体" w:cs="仿宋_GB2312" w:hint="eastAsia"/>
          <w:sz w:val="32"/>
          <w:szCs w:val="32"/>
        </w:rPr>
        <w:t>976.32</w:t>
      </w:r>
      <w:r w:rsidRPr="006801F5">
        <w:rPr>
          <w:rFonts w:ascii="宋体" w:eastAsia="仿宋_GB2312" w:hAnsi="宋体" w:cs="仿宋_GB2312" w:hint="eastAsia"/>
          <w:sz w:val="32"/>
          <w:szCs w:val="32"/>
        </w:rPr>
        <w:t>万元，总收入为</w:t>
      </w:r>
      <w:r w:rsidRPr="006801F5">
        <w:rPr>
          <w:rFonts w:ascii="宋体" w:eastAsia="仿宋_GB2312" w:hAnsi="宋体" w:cs="仿宋_GB2312" w:hint="eastAsia"/>
          <w:sz w:val="32"/>
          <w:szCs w:val="32"/>
        </w:rPr>
        <w:t>1352.82</w:t>
      </w:r>
      <w:r w:rsidRPr="006801F5">
        <w:rPr>
          <w:rFonts w:ascii="宋体" w:eastAsia="仿宋_GB2312" w:hAnsi="宋体" w:cs="仿宋_GB2312" w:hint="eastAsia"/>
          <w:sz w:val="32"/>
          <w:szCs w:val="32"/>
        </w:rPr>
        <w:t>万元。</w:t>
      </w:r>
    </w:p>
    <w:p w:rsidR="00FB7ED3" w:rsidRPr="00FB7ED3" w:rsidRDefault="00FB7ED3" w:rsidP="006801F5">
      <w:pPr>
        <w:pStyle w:val="a8"/>
        <w:spacing w:line="576" w:lineRule="exact"/>
        <w:ind w:left="420" w:firstLineChars="0" w:firstLine="0"/>
        <w:rPr>
          <w:rFonts w:ascii="宋体" w:eastAsia="楷体_GB2312" w:hAnsi="宋体" w:cs="楷体_GB2312"/>
          <w:bCs/>
          <w:sz w:val="32"/>
          <w:szCs w:val="32"/>
        </w:rPr>
      </w:pPr>
      <w:r w:rsidRPr="00FB7ED3">
        <w:rPr>
          <w:rFonts w:ascii="宋体" w:eastAsia="楷体_GB2312" w:hAnsi="宋体" w:cs="楷体_GB2312" w:hint="eastAsia"/>
          <w:bCs/>
          <w:sz w:val="32"/>
          <w:szCs w:val="32"/>
        </w:rPr>
        <w:t>（二）支出安排情况</w:t>
      </w:r>
    </w:p>
    <w:p w:rsidR="00FB7ED3" w:rsidRPr="006801F5" w:rsidRDefault="00FB7ED3" w:rsidP="001C5D0C">
      <w:pPr>
        <w:spacing w:line="576" w:lineRule="exact"/>
        <w:ind w:firstLineChars="200" w:firstLine="640"/>
        <w:rPr>
          <w:rFonts w:ascii="宋体" w:eastAsia="仿宋_GB2312" w:hAnsi="宋体" w:cs="仿宋_GB2312"/>
          <w:color w:val="FF0000"/>
          <w:kern w:val="0"/>
          <w:sz w:val="32"/>
          <w:szCs w:val="32"/>
        </w:rPr>
      </w:pPr>
      <w:r w:rsidRPr="006801F5">
        <w:rPr>
          <w:rFonts w:ascii="宋体" w:eastAsia="仿宋_GB2312" w:hAnsi="宋体" w:cs="仿宋_GB2312" w:hint="eastAsia"/>
          <w:sz w:val="32"/>
          <w:szCs w:val="32"/>
        </w:rPr>
        <w:t>政府性基金预算支出安排</w:t>
      </w:r>
      <w:r w:rsidRPr="006801F5">
        <w:rPr>
          <w:rFonts w:ascii="宋体" w:eastAsia="仿宋_GB2312" w:hAnsi="宋体" w:cs="仿宋_GB2312" w:hint="eastAsia"/>
          <w:sz w:val="32"/>
          <w:szCs w:val="32"/>
        </w:rPr>
        <w:t>1352.82</w:t>
      </w:r>
      <w:r w:rsidRPr="006801F5">
        <w:rPr>
          <w:rFonts w:ascii="宋体" w:eastAsia="仿宋_GB2312" w:hAnsi="宋体" w:cs="仿宋_GB2312" w:hint="eastAsia"/>
          <w:sz w:val="32"/>
          <w:szCs w:val="32"/>
        </w:rPr>
        <w:t>万元，比上年减少</w:t>
      </w:r>
      <w:r w:rsidRPr="006801F5">
        <w:rPr>
          <w:rFonts w:ascii="宋体" w:eastAsia="仿宋_GB2312" w:hAnsi="宋体" w:cs="仿宋_GB2312" w:hint="eastAsia"/>
          <w:sz w:val="32"/>
          <w:szCs w:val="32"/>
        </w:rPr>
        <w:t>1187.33</w:t>
      </w:r>
      <w:r w:rsidRPr="006801F5">
        <w:rPr>
          <w:rFonts w:ascii="宋体" w:eastAsia="仿宋_GB2312" w:hAnsi="宋体" w:cs="仿宋_GB2312" w:hint="eastAsia"/>
          <w:sz w:val="32"/>
          <w:szCs w:val="32"/>
        </w:rPr>
        <w:t>万元，同比下降</w:t>
      </w:r>
      <w:r w:rsidRPr="006801F5">
        <w:rPr>
          <w:rFonts w:ascii="宋体" w:eastAsia="仿宋_GB2312" w:hAnsi="宋体" w:cs="仿宋_GB2312" w:hint="eastAsia"/>
          <w:sz w:val="32"/>
          <w:szCs w:val="32"/>
        </w:rPr>
        <w:t>47%</w:t>
      </w:r>
      <w:r w:rsidRPr="006801F5">
        <w:rPr>
          <w:rFonts w:ascii="宋体" w:eastAsia="仿宋_GB2312" w:hAnsi="宋体" w:cs="仿宋_GB2312" w:hint="eastAsia"/>
          <w:sz w:val="32"/>
          <w:szCs w:val="32"/>
        </w:rPr>
        <w:t>。按功能分类：</w:t>
      </w:r>
      <w:r w:rsidRPr="006801F5">
        <w:rPr>
          <w:rFonts w:ascii="宋体" w:eastAsia="仿宋_GB2312" w:hAnsi="宋体" w:cs="仿宋_GB2312" w:hint="eastAsia"/>
          <w:sz w:val="32"/>
          <w:szCs w:val="32"/>
        </w:rPr>
        <w:t>1.</w:t>
      </w:r>
      <w:r w:rsidRPr="006801F5">
        <w:rPr>
          <w:rFonts w:ascii="宋体" w:eastAsia="仿宋_GB2312" w:hAnsi="宋体" w:cs="仿宋_GB2312" w:hint="eastAsia"/>
          <w:sz w:val="32"/>
          <w:szCs w:val="32"/>
        </w:rPr>
        <w:t>彩票公益金安排的支出</w:t>
      </w:r>
      <w:r w:rsidRPr="006801F5">
        <w:rPr>
          <w:rFonts w:ascii="宋体" w:eastAsia="仿宋_GB2312" w:hAnsi="宋体" w:cs="仿宋_GB2312" w:hint="eastAsia"/>
          <w:sz w:val="32"/>
          <w:szCs w:val="32"/>
        </w:rPr>
        <w:t>550.89</w:t>
      </w:r>
      <w:r w:rsidRPr="006801F5">
        <w:rPr>
          <w:rFonts w:ascii="宋体" w:eastAsia="仿宋_GB2312" w:hAnsi="宋体" w:cs="仿宋_GB2312" w:hint="eastAsia"/>
          <w:sz w:val="32"/>
          <w:szCs w:val="32"/>
        </w:rPr>
        <w:t>万元；</w:t>
      </w:r>
      <w:r w:rsidRPr="006801F5">
        <w:rPr>
          <w:rFonts w:ascii="宋体" w:eastAsia="仿宋_GB2312" w:hAnsi="宋体" w:cs="仿宋_GB2312" w:hint="eastAsia"/>
          <w:sz w:val="32"/>
          <w:szCs w:val="32"/>
        </w:rPr>
        <w:t>2.</w:t>
      </w:r>
      <w:r w:rsidRPr="006801F5">
        <w:rPr>
          <w:rFonts w:ascii="宋体" w:eastAsia="仿宋_GB2312" w:hAnsi="宋体" w:cs="仿宋_GB2312" w:hint="eastAsia"/>
          <w:sz w:val="32"/>
          <w:szCs w:val="32"/>
        </w:rPr>
        <w:t>其他支出</w:t>
      </w:r>
      <w:r w:rsidRPr="006801F5">
        <w:rPr>
          <w:rFonts w:ascii="宋体" w:eastAsia="仿宋_GB2312" w:hAnsi="宋体" w:cs="仿宋_GB2312" w:hint="eastAsia"/>
          <w:sz w:val="32"/>
          <w:szCs w:val="32"/>
        </w:rPr>
        <w:t>801.93</w:t>
      </w:r>
      <w:r w:rsidRPr="006801F5">
        <w:rPr>
          <w:rFonts w:ascii="宋体" w:eastAsia="仿宋_GB2312" w:hAnsi="宋体" w:cs="仿宋_GB2312" w:hint="eastAsia"/>
          <w:sz w:val="32"/>
          <w:szCs w:val="32"/>
        </w:rPr>
        <w:t>万元。</w:t>
      </w:r>
    </w:p>
    <w:p w:rsidR="00FB7ED3" w:rsidRPr="001C5D0C" w:rsidRDefault="009D45F5" w:rsidP="001C5D0C">
      <w:pPr>
        <w:spacing w:line="576" w:lineRule="exact"/>
        <w:ind w:firstLineChars="200" w:firstLine="640"/>
        <w:rPr>
          <w:rFonts w:ascii="宋体" w:eastAsia="黑体" w:hAnsi="宋体" w:cs="黑体"/>
          <w:bCs/>
          <w:sz w:val="32"/>
          <w:szCs w:val="32"/>
        </w:rPr>
      </w:pPr>
      <w:r>
        <w:rPr>
          <w:rFonts w:ascii="宋体" w:eastAsia="黑体" w:hAnsi="宋体" w:cs="黑体" w:hint="eastAsia"/>
          <w:bCs/>
          <w:sz w:val="32"/>
          <w:szCs w:val="32"/>
        </w:rPr>
        <w:t>三</w:t>
      </w:r>
      <w:r w:rsidR="00FB7ED3" w:rsidRPr="001C5D0C">
        <w:rPr>
          <w:rFonts w:ascii="宋体" w:eastAsia="黑体" w:hAnsi="宋体" w:cs="黑体" w:hint="eastAsia"/>
          <w:bCs/>
          <w:sz w:val="32"/>
          <w:szCs w:val="32"/>
        </w:rPr>
        <w:t>、国有资本经营预算收支情况</w:t>
      </w:r>
    </w:p>
    <w:p w:rsidR="00FB7ED3" w:rsidRPr="001C5D0C" w:rsidRDefault="00FB7ED3" w:rsidP="001C5D0C">
      <w:pPr>
        <w:spacing w:line="576" w:lineRule="exact"/>
        <w:ind w:firstLineChars="100" w:firstLine="320"/>
        <w:rPr>
          <w:rFonts w:ascii="宋体" w:eastAsia="楷体_GB2312" w:hAnsi="宋体" w:cs="楷体_GB2312"/>
          <w:bCs/>
          <w:sz w:val="32"/>
          <w:szCs w:val="32"/>
        </w:rPr>
      </w:pPr>
      <w:r w:rsidRPr="001C5D0C">
        <w:rPr>
          <w:rFonts w:ascii="宋体" w:eastAsia="楷体_GB2312" w:hAnsi="宋体" w:cs="楷体_GB2312" w:hint="eastAsia"/>
          <w:bCs/>
          <w:sz w:val="32"/>
          <w:szCs w:val="32"/>
        </w:rPr>
        <w:t>（一）收入安排情况</w:t>
      </w:r>
    </w:p>
    <w:p w:rsidR="00FB7ED3" w:rsidRPr="001C5D0C" w:rsidRDefault="00FB7ED3" w:rsidP="001C5D0C">
      <w:pPr>
        <w:spacing w:line="576" w:lineRule="exact"/>
        <w:ind w:firstLineChars="200" w:firstLine="640"/>
        <w:rPr>
          <w:rFonts w:ascii="宋体" w:eastAsia="仿宋_GB2312" w:hAnsi="宋体" w:cs="仿宋_GB2312"/>
          <w:color w:val="FF0000"/>
          <w:sz w:val="32"/>
          <w:szCs w:val="32"/>
        </w:rPr>
      </w:pPr>
      <w:r w:rsidRPr="001C5D0C">
        <w:rPr>
          <w:rFonts w:ascii="宋体" w:eastAsia="仿宋_GB2312" w:hAnsi="宋体" w:cs="仿宋_GB2312" w:hint="eastAsia"/>
          <w:sz w:val="32"/>
          <w:szCs w:val="32"/>
        </w:rPr>
        <w:t>国有资本经营收入安排</w:t>
      </w:r>
      <w:r w:rsidRPr="001C5D0C">
        <w:rPr>
          <w:rFonts w:ascii="宋体" w:eastAsia="仿宋_GB2312" w:hAnsi="宋体" w:cs="仿宋_GB2312" w:hint="eastAsia"/>
          <w:sz w:val="32"/>
          <w:szCs w:val="32"/>
        </w:rPr>
        <w:t>0.29</w:t>
      </w:r>
      <w:r w:rsidRPr="001C5D0C">
        <w:rPr>
          <w:rFonts w:ascii="宋体" w:eastAsia="仿宋_GB2312" w:hAnsi="宋体" w:cs="仿宋_GB2312" w:hint="eastAsia"/>
          <w:sz w:val="32"/>
          <w:szCs w:val="32"/>
        </w:rPr>
        <w:t>万元，为上级补助收入，上年结转</w:t>
      </w:r>
      <w:r w:rsidRPr="001C5D0C">
        <w:rPr>
          <w:rFonts w:ascii="宋体" w:eastAsia="仿宋_GB2312" w:hAnsi="宋体" w:cs="仿宋_GB2312" w:hint="eastAsia"/>
          <w:sz w:val="32"/>
          <w:szCs w:val="32"/>
        </w:rPr>
        <w:t>0.28</w:t>
      </w:r>
      <w:r w:rsidRPr="001C5D0C">
        <w:rPr>
          <w:rFonts w:ascii="宋体" w:eastAsia="仿宋_GB2312" w:hAnsi="宋体" w:cs="仿宋_GB2312" w:hint="eastAsia"/>
          <w:sz w:val="32"/>
          <w:szCs w:val="32"/>
        </w:rPr>
        <w:t>万元，总收入为</w:t>
      </w:r>
      <w:r w:rsidRPr="001C5D0C">
        <w:rPr>
          <w:rFonts w:ascii="宋体" w:eastAsia="仿宋_GB2312" w:hAnsi="宋体" w:cs="仿宋_GB2312" w:hint="eastAsia"/>
          <w:sz w:val="32"/>
          <w:szCs w:val="32"/>
        </w:rPr>
        <w:t>0.57</w:t>
      </w:r>
      <w:r w:rsidRPr="001C5D0C">
        <w:rPr>
          <w:rFonts w:ascii="宋体" w:eastAsia="仿宋_GB2312" w:hAnsi="宋体" w:cs="仿宋_GB2312" w:hint="eastAsia"/>
          <w:sz w:val="32"/>
          <w:szCs w:val="32"/>
        </w:rPr>
        <w:t>万元。</w:t>
      </w:r>
    </w:p>
    <w:p w:rsidR="00FB7ED3" w:rsidRPr="001C5D0C" w:rsidRDefault="00FB7ED3" w:rsidP="001C5D0C">
      <w:pPr>
        <w:spacing w:line="576" w:lineRule="exact"/>
        <w:ind w:firstLineChars="100" w:firstLine="320"/>
        <w:rPr>
          <w:rFonts w:ascii="宋体" w:eastAsia="楷体_GB2312" w:hAnsi="宋体" w:cs="楷体_GB2312"/>
          <w:bCs/>
          <w:sz w:val="32"/>
          <w:szCs w:val="32"/>
        </w:rPr>
      </w:pPr>
      <w:r w:rsidRPr="001C5D0C">
        <w:rPr>
          <w:rFonts w:ascii="宋体" w:eastAsia="楷体_GB2312" w:hAnsi="宋体" w:cs="楷体_GB2312" w:hint="eastAsia"/>
          <w:bCs/>
          <w:sz w:val="32"/>
          <w:szCs w:val="32"/>
        </w:rPr>
        <w:t>（二）支出安排情况</w:t>
      </w:r>
    </w:p>
    <w:p w:rsidR="00FB7ED3" w:rsidRPr="001C5D0C" w:rsidRDefault="00FB7ED3" w:rsidP="001C5D0C">
      <w:pPr>
        <w:spacing w:line="576" w:lineRule="exact"/>
        <w:ind w:firstLineChars="150" w:firstLine="480"/>
        <w:rPr>
          <w:rFonts w:ascii="宋体" w:eastAsia="仿宋_GB2312" w:hAnsi="宋体" w:cs="仿宋_GB2312"/>
          <w:kern w:val="0"/>
          <w:sz w:val="32"/>
          <w:szCs w:val="32"/>
        </w:rPr>
      </w:pPr>
      <w:r w:rsidRPr="001C5D0C">
        <w:rPr>
          <w:rFonts w:ascii="宋体" w:eastAsia="仿宋_GB2312" w:hAnsi="宋体" w:cs="仿宋_GB2312" w:hint="eastAsia"/>
          <w:sz w:val="32"/>
          <w:szCs w:val="32"/>
        </w:rPr>
        <w:t>国有资本经营预算支出安排</w:t>
      </w:r>
      <w:r w:rsidRPr="001C5D0C">
        <w:rPr>
          <w:rFonts w:ascii="宋体" w:eastAsia="仿宋_GB2312" w:hAnsi="宋体" w:cs="仿宋_GB2312" w:hint="eastAsia"/>
          <w:sz w:val="32"/>
          <w:szCs w:val="32"/>
        </w:rPr>
        <w:t>0.57</w:t>
      </w:r>
      <w:r w:rsidRPr="001C5D0C">
        <w:rPr>
          <w:rFonts w:ascii="宋体" w:eastAsia="仿宋_GB2312" w:hAnsi="宋体" w:cs="仿宋_GB2312" w:hint="eastAsia"/>
          <w:sz w:val="32"/>
          <w:szCs w:val="32"/>
        </w:rPr>
        <w:t>万元</w:t>
      </w:r>
      <w:r w:rsidRPr="001C5D0C">
        <w:rPr>
          <w:rFonts w:ascii="宋体" w:eastAsia="仿宋_GB2312" w:hAnsi="宋体" w:cs="仿宋_GB2312" w:hint="eastAsia"/>
          <w:sz w:val="32"/>
          <w:szCs w:val="32"/>
        </w:rPr>
        <w:t>,</w:t>
      </w:r>
      <w:r w:rsidRPr="001C5D0C">
        <w:rPr>
          <w:rFonts w:ascii="宋体" w:eastAsia="仿宋_GB2312" w:hAnsi="宋体" w:cs="仿宋_GB2312" w:hint="eastAsia"/>
          <w:sz w:val="32"/>
          <w:szCs w:val="32"/>
        </w:rPr>
        <w:t>为</w:t>
      </w:r>
      <w:r w:rsidRPr="001C5D0C">
        <w:rPr>
          <w:rFonts w:ascii="宋体" w:eastAsia="仿宋_GB2312" w:hAnsi="宋体" w:cs="仿宋_GB2312" w:hint="eastAsia"/>
          <w:kern w:val="0"/>
          <w:sz w:val="32"/>
          <w:szCs w:val="32"/>
        </w:rPr>
        <w:t>2023</w:t>
      </w:r>
      <w:r w:rsidRPr="001C5D0C">
        <w:rPr>
          <w:rFonts w:ascii="宋体" w:eastAsia="仿宋_GB2312" w:hAnsi="宋体" w:cs="仿宋_GB2312" w:hint="eastAsia"/>
          <w:kern w:val="0"/>
          <w:sz w:val="32"/>
          <w:szCs w:val="32"/>
        </w:rPr>
        <w:t>年中央企业退休人员社会化管理服务费</w:t>
      </w:r>
      <w:r w:rsidRPr="001C5D0C">
        <w:rPr>
          <w:rFonts w:ascii="宋体" w:eastAsia="仿宋_GB2312" w:hAnsi="宋体" w:cs="仿宋_GB2312" w:hint="eastAsia"/>
          <w:kern w:val="0"/>
          <w:sz w:val="32"/>
          <w:szCs w:val="32"/>
        </w:rPr>
        <w:t>0.28</w:t>
      </w:r>
      <w:r w:rsidRPr="001C5D0C">
        <w:rPr>
          <w:rFonts w:ascii="宋体" w:eastAsia="仿宋_GB2312" w:hAnsi="宋体" w:cs="仿宋_GB2312" w:hint="eastAsia"/>
          <w:kern w:val="0"/>
          <w:sz w:val="32"/>
          <w:szCs w:val="32"/>
        </w:rPr>
        <w:t>万元，</w:t>
      </w:r>
      <w:r w:rsidRPr="001C5D0C">
        <w:rPr>
          <w:rFonts w:ascii="宋体" w:eastAsia="仿宋_GB2312" w:hAnsi="宋体" w:cs="仿宋_GB2312" w:hint="eastAsia"/>
          <w:kern w:val="0"/>
          <w:sz w:val="32"/>
          <w:szCs w:val="32"/>
        </w:rPr>
        <w:t>2024</w:t>
      </w:r>
      <w:r w:rsidRPr="001C5D0C">
        <w:rPr>
          <w:rFonts w:ascii="宋体" w:eastAsia="仿宋_GB2312" w:hAnsi="宋体" w:cs="仿宋_GB2312" w:hint="eastAsia"/>
          <w:kern w:val="0"/>
          <w:sz w:val="32"/>
          <w:szCs w:val="32"/>
        </w:rPr>
        <w:t>年中央企业退休人员社会化管理服务费</w:t>
      </w:r>
      <w:r w:rsidRPr="001C5D0C">
        <w:rPr>
          <w:rFonts w:ascii="宋体" w:eastAsia="仿宋_GB2312" w:hAnsi="宋体" w:cs="仿宋_GB2312" w:hint="eastAsia"/>
          <w:kern w:val="0"/>
          <w:sz w:val="32"/>
          <w:szCs w:val="32"/>
        </w:rPr>
        <w:t>0.29</w:t>
      </w:r>
      <w:r w:rsidRPr="001C5D0C">
        <w:rPr>
          <w:rFonts w:ascii="宋体" w:eastAsia="仿宋_GB2312" w:hAnsi="宋体" w:cs="仿宋_GB2312" w:hint="eastAsia"/>
          <w:kern w:val="0"/>
          <w:sz w:val="32"/>
          <w:szCs w:val="32"/>
        </w:rPr>
        <w:t>万元。</w:t>
      </w:r>
    </w:p>
    <w:p w:rsidR="003B7B60" w:rsidRDefault="009D45F5" w:rsidP="003B7B60">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w:t>
      </w:r>
      <w:r w:rsidR="003B7B60">
        <w:rPr>
          <w:rFonts w:ascii="黑体" w:eastAsia="黑体" w:hAnsi="黑体" w:cs="黑体" w:hint="eastAsia"/>
          <w:bCs/>
          <w:sz w:val="32"/>
          <w:szCs w:val="32"/>
        </w:rPr>
        <w:t>、各单位财政预算支出安排情况</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1、人大办。</w:t>
      </w:r>
      <w:r>
        <w:rPr>
          <w:rFonts w:ascii="仿宋" w:eastAsia="仿宋" w:hAnsi="仿宋" w:cs="仿宋" w:hint="eastAsia"/>
          <w:color w:val="000000" w:themeColor="text1"/>
          <w:sz w:val="32"/>
          <w:szCs w:val="32"/>
        </w:rPr>
        <w:t>安排 556.82万元，即：工资福利支出450.85</w:t>
      </w:r>
      <w:r>
        <w:rPr>
          <w:rFonts w:ascii="仿宋" w:eastAsia="仿宋" w:hAnsi="仿宋" w:cs="仿宋" w:hint="eastAsia"/>
          <w:color w:val="000000" w:themeColor="text1"/>
          <w:sz w:val="32"/>
          <w:szCs w:val="32"/>
        </w:rPr>
        <w:lastRenderedPageBreak/>
        <w:t xml:space="preserve">万元（含工资、各类保险、伙食补助、住房公积金、休假探亲费）,对个人家庭补助5.04万元（含通讯补贴、体检经费）；商品和服务支出35.43万元；工会经费支出6.25万元；项目支出（专项经费）59.25万元，其中： </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1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⑴</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人大会议费5万元；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2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⑵</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人大监督经费3万元；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3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⑶</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人大履职能力提升16.15万元；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4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⑷</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代表工作安排25万元</w:t>
      </w:r>
      <w:r w:rsidRPr="00FB7ED3">
        <w:rPr>
          <w:rFonts w:ascii="仿宋" w:eastAsia="仿宋" w:hAnsi="仿宋" w:cs="仿宋" w:hint="eastAsia"/>
          <w:sz w:val="32"/>
          <w:szCs w:val="32"/>
        </w:rPr>
        <w:t>（含集中视察、专题调研、代表活动、督办代表建议、人大工作经费及人大三个专委会经费）；</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5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⑸</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人大预算联网监督系统光纤租赁费1.8万元；(6)人大基层立法联系点工作经费3万元；其他人大事务保障经费5万元；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6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⑹</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党支部活动经费0.3万元；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2、政协办</w:t>
      </w:r>
      <w:r>
        <w:rPr>
          <w:rFonts w:ascii="仿宋" w:eastAsia="仿宋" w:hAnsi="仿宋" w:cs="仿宋" w:hint="eastAsia"/>
          <w:color w:val="000000" w:themeColor="text1"/>
          <w:sz w:val="32"/>
          <w:szCs w:val="32"/>
        </w:rPr>
        <w:t>。安排408.99万元，即：工资福利支出349.03对个人家庭补助5.41万元（含通讯补贴、体检经费、三大节日慰问）；商品和服务支出27.42万元；工会经费支出为4.83万元；项目支出（专项经费）22.3万元，其中：</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1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⑴</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委员视察经费9万元；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2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⑵</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政治参政议政经费2万元；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3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⑶</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政协会议费4万元；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4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⑷</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政协综合委员会办公经费2万元；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5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⑸</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党支部活动经费0.3万元；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6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⑹</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其他政协事务经费5万元；</w:t>
      </w:r>
    </w:p>
    <w:p w:rsidR="003B7B60" w:rsidRDefault="003B7B60" w:rsidP="003B7B60">
      <w:pPr>
        <w:spacing w:line="576" w:lineRule="exact"/>
        <w:ind w:firstLineChars="200" w:firstLine="643"/>
        <w:rPr>
          <w:rFonts w:ascii="仿宋" w:eastAsia="仿宋" w:hAnsi="仿宋" w:cs="仿宋"/>
          <w:color w:val="FF0000"/>
          <w:kern w:val="0"/>
          <w:sz w:val="32"/>
          <w:szCs w:val="32"/>
        </w:rPr>
      </w:pPr>
      <w:r>
        <w:rPr>
          <w:rFonts w:ascii="仿宋" w:eastAsia="仿宋" w:hAnsi="仿宋" w:cs="仿宋" w:hint="eastAsia"/>
          <w:b/>
          <w:color w:val="000000" w:themeColor="text1"/>
          <w:sz w:val="32"/>
          <w:szCs w:val="32"/>
        </w:rPr>
        <w:t>3、政府办</w:t>
      </w:r>
      <w:r>
        <w:rPr>
          <w:rFonts w:ascii="仿宋" w:eastAsia="仿宋" w:hAnsi="仿宋" w:cs="仿宋" w:hint="eastAsia"/>
          <w:color w:val="000000" w:themeColor="text1"/>
          <w:sz w:val="32"/>
          <w:szCs w:val="32"/>
        </w:rPr>
        <w:t>。安排1478.23万元，即：工资福利支出913.19万元（含工资、各类保险、伙食补助、住房公积金、休假探亲费）,对个人家庭补助47.22万元（含通讯补贴、体检经费、三大节日慰问）；商品和服务支出53.61万元；工会经费支出8.19万元;项目支出（专项经费）456.02万元，其中</w:t>
      </w:r>
      <w:r>
        <w:rPr>
          <w:rFonts w:ascii="仿宋" w:eastAsia="仿宋" w:hAnsi="仿宋" w:cs="仿宋" w:hint="eastAsia"/>
          <w:b/>
          <w:color w:val="000000" w:themeColor="text1"/>
          <w:sz w:val="32"/>
          <w:szCs w:val="32"/>
        </w:rPr>
        <w:t>：</w:t>
      </w:r>
      <w:r>
        <w:rPr>
          <w:rFonts w:ascii="仿宋" w:eastAsia="仿宋" w:hAnsi="仿宋" w:cs="仿宋" w:hint="eastAsia"/>
          <w:color w:val="000000" w:themeColor="text1"/>
          <w:sz w:val="32"/>
          <w:szCs w:val="32"/>
        </w:rPr>
        <w:t>（1）方志办工作经费3万元；（2）隆子县年鉴编制费25万元；（3）乡通视频出租</w:t>
      </w:r>
      <w:r>
        <w:rPr>
          <w:rFonts w:ascii="仿宋" w:eastAsia="仿宋" w:hAnsi="仿宋" w:cs="仿宋" w:hint="eastAsia"/>
          <w:color w:val="000000" w:themeColor="text1"/>
          <w:sz w:val="32"/>
          <w:szCs w:val="32"/>
        </w:rPr>
        <w:lastRenderedPageBreak/>
        <w:t>维护费53.65万元；（4）会议室电费（含电梯维修及检测经费）10万元；（5）党报党刊征订工作经费3万元（6）公益性岗位人员培训、服装等费用3万元；（7）机场指挥部工作经费10万元；（8）电子政务网使用费269.27万元；（9）其他政府办事物经费20万元；（10）会议费5万元；（11）党支部活动经费0.3万元；（12）兴边富民专项资金10万元；（13）边防业务经费28.8万元；（14）综合工作经费15万元；</w:t>
      </w:r>
    </w:p>
    <w:p w:rsidR="003B7B60" w:rsidRDefault="003B7B60" w:rsidP="003B7B60">
      <w:pPr>
        <w:widowControl/>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4、藏语文工作委员会办公室。</w:t>
      </w:r>
      <w:r>
        <w:rPr>
          <w:rFonts w:ascii="仿宋" w:eastAsia="仿宋" w:hAnsi="仿宋" w:cs="仿宋" w:hint="eastAsia"/>
          <w:color w:val="000000" w:themeColor="text1"/>
          <w:sz w:val="32"/>
          <w:szCs w:val="32"/>
        </w:rPr>
        <w:t>安排173.22万元，即：工资福利支出151.52万元（含工资、各类保险、伙食补助、住房公积金、休假探亲费）,对个人家庭补助2.4万元（含通讯补贴、体检经费）；商品和服务支出11.88万元；工会经费支出2.12万元；项目支出（专项经费）5.3万元，其中：（1）藏语文工作专项经费5万元；（2）党支部活动费0.3万元；</w:t>
      </w:r>
    </w:p>
    <w:p w:rsidR="003B7B60" w:rsidRDefault="003B7B60" w:rsidP="003B7B60">
      <w:pPr>
        <w:widowControl/>
        <w:spacing w:line="576" w:lineRule="exact"/>
        <w:ind w:firstLineChars="200" w:firstLine="643"/>
        <w:rPr>
          <w:rFonts w:ascii="仿宋" w:eastAsia="仿宋" w:hAnsi="仿宋" w:cs="仿宋"/>
          <w:color w:val="000000" w:themeColor="text1"/>
          <w:kern w:val="0"/>
          <w:sz w:val="32"/>
          <w:szCs w:val="32"/>
        </w:rPr>
      </w:pPr>
      <w:r>
        <w:rPr>
          <w:rFonts w:ascii="仿宋" w:eastAsia="仿宋" w:hAnsi="仿宋" w:cs="仿宋" w:hint="eastAsia"/>
          <w:b/>
          <w:color w:val="000000" w:themeColor="text1"/>
          <w:kern w:val="0"/>
          <w:sz w:val="32"/>
          <w:szCs w:val="32"/>
        </w:rPr>
        <w:t>5、隆子镇。</w:t>
      </w:r>
      <w:r>
        <w:rPr>
          <w:rFonts w:ascii="仿宋" w:eastAsia="仿宋" w:hAnsi="仿宋" w:cs="仿宋" w:hint="eastAsia"/>
          <w:color w:val="000000" w:themeColor="text1"/>
          <w:kern w:val="0"/>
          <w:sz w:val="32"/>
          <w:szCs w:val="32"/>
        </w:rPr>
        <w:t>安排2853.68万元，即：工资福利支出1610.81万元</w:t>
      </w:r>
      <w:r>
        <w:rPr>
          <w:rFonts w:ascii="仿宋" w:eastAsia="仿宋" w:hAnsi="仿宋" w:cs="仿宋" w:hint="eastAsia"/>
          <w:color w:val="000000" w:themeColor="text1"/>
          <w:sz w:val="32"/>
          <w:szCs w:val="32"/>
        </w:rPr>
        <w:t>（含工资、各类保险、伙食补助、住房公积金、休假探亲路费）；对个人家庭补助39.96万元（含通讯补贴、乡镇生活补助、体检经费）；商品和服务支出144.23万元；工会经费22.22万元项目支出（专项经费）506.26万元，其中</w:t>
      </w:r>
      <w:r>
        <w:rPr>
          <w:rFonts w:ascii="仿宋" w:eastAsia="仿宋" w:hAnsi="仿宋" w:cs="仿宋" w:hint="eastAsia"/>
          <w:color w:val="FF0000"/>
          <w:sz w:val="32"/>
          <w:szCs w:val="32"/>
        </w:rPr>
        <w:t>：</w:t>
      </w:r>
      <w:r>
        <w:rPr>
          <w:rFonts w:ascii="仿宋" w:eastAsia="仿宋" w:hAnsi="仿宋" w:cs="仿宋" w:hint="eastAsia"/>
          <w:color w:val="000000" w:themeColor="text1"/>
          <w:sz w:val="32"/>
          <w:szCs w:val="32"/>
        </w:rPr>
        <w:t xml:space="preserve"> (1)基层运转经费6万元；(2)涉矿经费（含机场建设协调工作经费）6万元；(3)乡镇食堂伙食补助5万元；(4)奶牛看管员经费6万元； (5)隆子镇机关党支部0.3万元；(6)环境综合政治经费20.8万元</w:t>
      </w:r>
      <w:r>
        <w:rPr>
          <w:rFonts w:ascii="仿宋" w:eastAsia="仿宋" w:hAnsi="仿宋" w:cs="仿宋" w:hint="eastAsia"/>
          <w:color w:val="000000" w:themeColor="text1"/>
          <w:kern w:val="0"/>
          <w:sz w:val="32"/>
          <w:szCs w:val="32"/>
        </w:rPr>
        <w:t>;(7)政协工作经费1万元；(8)乡镇人大保障经费8万元；(9)乡镇文</w:t>
      </w:r>
      <w:r>
        <w:rPr>
          <w:rFonts w:ascii="仿宋" w:eastAsia="仿宋" w:hAnsi="仿宋" w:cs="仿宋" w:hint="eastAsia"/>
          <w:color w:val="000000" w:themeColor="text1"/>
          <w:kern w:val="0"/>
          <w:sz w:val="32"/>
          <w:szCs w:val="32"/>
        </w:rPr>
        <w:lastRenderedPageBreak/>
        <w:t>化站免费开放资金5万元；(10)社保平台工作经费4.15万元；(11)乡镇平安建设经费2.2万元；(12)村级平安建设经费7万元；(13)新时代文明实践经费3万元；(14)行政村文艺演出队补助14万元；(15)党建经费5万元；(16)村级党组织运转经费84万元；(17)纪检工作经费1万元；(18)戏曲进乡村演出补助3万元; (19)第一支部书记办实事经费6万元;(20)强基惠民驻村工作队取暖补助5.6万元;(21)强基惠民各村文艺演出经费28万元;(22)妇联工作经费3万元;(23)人大履职能力提升经费2.9万元;（24）强基惠民工作经费246.4万元；（25）村民小组组长报酬待遇19.25万元；（26）下派选调生到村工作专项经费（大学生村官）1.6万元；（27）驻村工作队集体及个人装备费体检办公经费11.1万元；（28）雪亮工程视频监控传输费0.96万元；</w:t>
      </w:r>
      <w:r>
        <w:rPr>
          <w:rFonts w:ascii="仿宋" w:eastAsia="仿宋" w:hAnsi="仿宋" w:hint="eastAsia"/>
          <w:color w:val="000000" w:themeColor="text1"/>
          <w:kern w:val="0"/>
          <w:sz w:val="32"/>
          <w:szCs w:val="32"/>
        </w:rPr>
        <w:t>结转资金530.2万元。</w:t>
      </w:r>
    </w:p>
    <w:p w:rsidR="003B7B60" w:rsidRDefault="003B7B60" w:rsidP="003B7B60">
      <w:pPr>
        <w:widowControl/>
        <w:spacing w:line="576" w:lineRule="exact"/>
        <w:ind w:firstLineChars="200" w:firstLine="640"/>
        <w:rPr>
          <w:rFonts w:ascii="仿宋" w:eastAsia="仿宋" w:hAnsi="仿宋" w:cs="仿宋"/>
          <w:color w:val="000000" w:themeColor="text1"/>
          <w:kern w:val="0"/>
          <w:sz w:val="32"/>
          <w:szCs w:val="32"/>
        </w:rPr>
      </w:pPr>
    </w:p>
    <w:p w:rsidR="003B7B60" w:rsidRDefault="003B7B60" w:rsidP="003B7B60">
      <w:pPr>
        <w:widowControl/>
        <w:spacing w:line="576" w:lineRule="exact"/>
        <w:ind w:firstLineChars="200" w:firstLine="643"/>
        <w:rPr>
          <w:rFonts w:ascii="仿宋" w:eastAsia="仿宋" w:hAnsi="仿宋" w:cs="仿宋"/>
          <w:color w:val="000000" w:themeColor="text1"/>
          <w:kern w:val="0"/>
          <w:sz w:val="32"/>
          <w:szCs w:val="32"/>
        </w:rPr>
      </w:pPr>
      <w:r>
        <w:rPr>
          <w:rFonts w:ascii="仿宋" w:eastAsia="仿宋" w:hAnsi="仿宋" w:hint="eastAsia"/>
          <w:b/>
          <w:color w:val="000000" w:themeColor="text1"/>
          <w:kern w:val="0"/>
          <w:sz w:val="32"/>
          <w:szCs w:val="32"/>
        </w:rPr>
        <w:t>6、日当镇</w:t>
      </w:r>
      <w:r>
        <w:rPr>
          <w:rFonts w:ascii="仿宋" w:eastAsia="仿宋" w:hAnsi="仿宋" w:hint="eastAsia"/>
          <w:color w:val="000000" w:themeColor="text1"/>
          <w:kern w:val="0"/>
          <w:sz w:val="32"/>
          <w:szCs w:val="32"/>
        </w:rPr>
        <w:t>。安排2570.75万元，即：</w:t>
      </w:r>
      <w:r>
        <w:rPr>
          <w:rFonts w:ascii="仿宋" w:eastAsia="仿宋" w:hAnsi="仿宋" w:hint="eastAsia"/>
          <w:color w:val="000000" w:themeColor="text1"/>
          <w:sz w:val="32"/>
          <w:szCs w:val="32"/>
        </w:rPr>
        <w:t>工资福利支出1740.95万元（含工资、各类保险、伙食补助、住房公积金、休假探亲路费）；对个人家庭补助60.61万元（含通讯补贴、乡镇生活补助、体检经费）；商品和服务支出142.38万元；工会经费24.06万元;项目支出（专项经费）517.79万元，其中：</w:t>
      </w:r>
      <w:r>
        <w:rPr>
          <w:rFonts w:ascii="仿宋" w:eastAsia="仿宋" w:hAnsi="仿宋" w:cs="仿宋" w:hint="eastAsia"/>
          <w:color w:val="000000" w:themeColor="text1"/>
          <w:sz w:val="32"/>
          <w:szCs w:val="32"/>
        </w:rPr>
        <w:t xml:space="preserve"> (1)基层运转经费6万元；(2)涉矿经费（含机场建设协调工作经费）6万元；(3)乡镇食堂伙食补助5万元；(4)</w:t>
      </w:r>
      <w:r>
        <w:rPr>
          <w:rFonts w:ascii="仿宋" w:eastAsia="仿宋" w:hAnsi="仿宋" w:cs="仿宋" w:hint="eastAsia"/>
          <w:color w:val="000000" w:themeColor="text1"/>
          <w:kern w:val="0"/>
          <w:sz w:val="32"/>
          <w:szCs w:val="32"/>
        </w:rPr>
        <w:t>消防工作经费3万元</w:t>
      </w:r>
      <w:r>
        <w:rPr>
          <w:rFonts w:ascii="仿宋" w:eastAsia="仿宋" w:hAnsi="仿宋" w:cs="仿宋" w:hint="eastAsia"/>
          <w:color w:val="FF0000"/>
          <w:sz w:val="32"/>
          <w:szCs w:val="32"/>
        </w:rPr>
        <w:t xml:space="preserve">； </w:t>
      </w:r>
      <w:r>
        <w:rPr>
          <w:rFonts w:ascii="仿宋" w:eastAsia="仿宋" w:hAnsi="仿宋" w:cs="仿宋" w:hint="eastAsia"/>
          <w:color w:val="000000" w:themeColor="text1"/>
          <w:sz w:val="32"/>
          <w:szCs w:val="32"/>
        </w:rPr>
        <w:t>(5)党支部活动经费0.3万元；(6)环境综合政治经费14.93万元</w:t>
      </w:r>
      <w:r>
        <w:rPr>
          <w:rFonts w:ascii="仿宋" w:eastAsia="仿宋" w:hAnsi="仿宋" w:cs="仿宋" w:hint="eastAsia"/>
          <w:color w:val="000000" w:themeColor="text1"/>
          <w:kern w:val="0"/>
          <w:sz w:val="32"/>
          <w:szCs w:val="32"/>
        </w:rPr>
        <w:t>;(7)政协</w:t>
      </w:r>
      <w:r>
        <w:rPr>
          <w:rFonts w:ascii="仿宋" w:eastAsia="仿宋" w:hAnsi="仿宋" w:cs="仿宋" w:hint="eastAsia"/>
          <w:color w:val="000000" w:themeColor="text1"/>
          <w:kern w:val="0"/>
          <w:sz w:val="32"/>
          <w:szCs w:val="32"/>
        </w:rPr>
        <w:lastRenderedPageBreak/>
        <w:t>工作经费1万元；(8)乡镇人大保障经费8万元；(9)乡镇文化站免费开放资金5万元；(10)社保平台工作经费3.8万元；(11)乡镇平安建设经费2.2万元；(12)村级平安建设经费6万元；(13)新时代文明实践经费3万元；(14)行政村文艺演出队补助12万元；(15)党建经费5万元；(16)村级党组织运转经费72万元；(17)纪检工作经费1万元；(18)戏曲进乡村演出补助3万元;(19)第一支部书记办实事经费9万元; (20)强基惠民驻村工作队取暖补助7.2万元;(21)强基惠民各村文艺演出经费24万元;(22)妇联工作经费3万元;(23)人大履职能力提升经费3.6万元;（24）强基惠民工作经费208.8万元；（25）村民小组组长报酬待遇12.75万元；（26）日当镇沙琼村和曲古塘村人影高炮作业点标准化建设项目资金80万元；（27）驻村工作队集体及个人装备费体检办公经费11.25万元；（28）雪亮工程视频监控传输费0.96万元；</w:t>
      </w:r>
      <w:r>
        <w:rPr>
          <w:rFonts w:ascii="仿宋" w:eastAsia="仿宋" w:hAnsi="仿宋" w:hint="eastAsia"/>
          <w:color w:val="000000" w:themeColor="text1"/>
          <w:kern w:val="0"/>
          <w:sz w:val="32"/>
          <w:szCs w:val="32"/>
        </w:rPr>
        <w:t>结转资金84.96万元。</w:t>
      </w:r>
    </w:p>
    <w:p w:rsidR="003B7B60" w:rsidRDefault="003B7B60" w:rsidP="003B7B60">
      <w:pPr>
        <w:widowControl/>
        <w:spacing w:line="576" w:lineRule="exact"/>
        <w:ind w:firstLineChars="200" w:firstLine="640"/>
        <w:rPr>
          <w:rFonts w:ascii="仿宋" w:eastAsia="仿宋" w:hAnsi="仿宋" w:cs="仿宋"/>
          <w:color w:val="000000" w:themeColor="text1"/>
          <w:kern w:val="0"/>
          <w:sz w:val="32"/>
          <w:szCs w:val="32"/>
        </w:rPr>
      </w:pPr>
    </w:p>
    <w:p w:rsidR="003B7B60" w:rsidRDefault="003B7B60" w:rsidP="003B7B60">
      <w:pPr>
        <w:widowControl/>
        <w:spacing w:line="576" w:lineRule="exact"/>
        <w:ind w:firstLineChars="200" w:firstLine="643"/>
        <w:rPr>
          <w:rFonts w:ascii="仿宋" w:eastAsia="仿宋" w:hAnsi="仿宋" w:cs="仿宋"/>
          <w:color w:val="FF0000"/>
          <w:kern w:val="0"/>
          <w:sz w:val="32"/>
          <w:szCs w:val="32"/>
        </w:rPr>
      </w:pPr>
      <w:r>
        <w:rPr>
          <w:rFonts w:ascii="仿宋" w:eastAsia="仿宋" w:hAnsi="仿宋" w:cs="仿宋" w:hint="eastAsia"/>
          <w:b/>
          <w:color w:val="000000" w:themeColor="text1"/>
          <w:kern w:val="0"/>
          <w:sz w:val="32"/>
          <w:szCs w:val="32"/>
        </w:rPr>
        <w:t>7、热荣乡。</w:t>
      </w:r>
      <w:r>
        <w:rPr>
          <w:rFonts w:ascii="仿宋" w:eastAsia="仿宋" w:hAnsi="仿宋" w:cs="仿宋" w:hint="eastAsia"/>
          <w:color w:val="000000" w:themeColor="text1"/>
          <w:kern w:val="0"/>
          <w:sz w:val="32"/>
          <w:szCs w:val="32"/>
        </w:rPr>
        <w:t>安排2131.91万元，即：工资福利支出1222.11万元</w:t>
      </w:r>
      <w:r>
        <w:rPr>
          <w:rFonts w:ascii="仿宋" w:eastAsia="仿宋" w:hAnsi="仿宋" w:cs="仿宋" w:hint="eastAsia"/>
          <w:color w:val="000000" w:themeColor="text1"/>
          <w:sz w:val="32"/>
          <w:szCs w:val="32"/>
        </w:rPr>
        <w:t>（含工资、各类保险、住房公积金、伙食补助、休假探亲路费）；对个人家庭补助40.16万元（含通讯补贴、乡镇生活补助、体检经费）；商品和服务支出95.81万元；工会经费支出16.95万元;项目支出（专项经费）612.29万元，其中： (1)基层运转经费6万元；(2)</w:t>
      </w:r>
      <w:r>
        <w:rPr>
          <w:rFonts w:ascii="仿宋" w:eastAsia="仿宋" w:hAnsi="仿宋" w:cs="仿宋" w:hint="eastAsia"/>
          <w:color w:val="000000" w:themeColor="text1"/>
          <w:kern w:val="0"/>
          <w:sz w:val="32"/>
          <w:szCs w:val="32"/>
        </w:rPr>
        <w:t>政府院落提升改造资金315.45万元</w:t>
      </w:r>
      <w:r>
        <w:rPr>
          <w:rFonts w:ascii="仿宋" w:eastAsia="仿宋" w:hAnsi="仿宋" w:cs="仿宋" w:hint="eastAsia"/>
          <w:color w:val="000000" w:themeColor="text1"/>
          <w:sz w:val="32"/>
          <w:szCs w:val="32"/>
        </w:rPr>
        <w:t>；(3)乡镇食堂伙食补助5万元；(4)</w:t>
      </w:r>
      <w:r>
        <w:rPr>
          <w:rFonts w:ascii="仿宋" w:eastAsia="仿宋" w:hAnsi="仿宋" w:cs="仿宋" w:hint="eastAsia"/>
          <w:color w:val="000000" w:themeColor="text1"/>
          <w:kern w:val="0"/>
          <w:sz w:val="32"/>
          <w:szCs w:val="32"/>
        </w:rPr>
        <w:t>雪亮工程视频监控传输费0.96万元</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lastRenderedPageBreak/>
        <w:t>(5)党支部活动经费0.3万元；(6)环境综合政治经费7.68万元</w:t>
      </w:r>
      <w:r>
        <w:rPr>
          <w:rFonts w:ascii="仿宋" w:eastAsia="仿宋" w:hAnsi="仿宋" w:cs="仿宋" w:hint="eastAsia"/>
          <w:color w:val="000000" w:themeColor="text1"/>
          <w:kern w:val="0"/>
          <w:sz w:val="32"/>
          <w:szCs w:val="32"/>
        </w:rPr>
        <w:t>;(7)政协工作经费1万元；(8)乡镇人大保障经费8万元；(9)乡镇文化站免费开放资金5万元；(10)社保平台工作经费2.7万元；(11)乡镇平安建设经费1.5万元；(12)村级平安建设经费4万元；(13)新时代文明实践经费3万元；(14)行政村文艺演出队补助8万元；(15)党建经费5万元；(16)村级党组织运转经费48万元；(17)纪检工作经费1万元；(18)戏曲进乡村演出补助3万元; (19)第一支部书记办实事经费3万元; (20)强基惠民驻村工作队取暖补助4.8万元;(21)强基惠民各村文艺演出经费16万元;(22)妇联工作经费3万元;(23)人大履职能力提升经费2.8万元;（24）强基惠民工作经费139.2万元；（25）村民小组组长报酬待遇11.75万元；（26）驻村工作队集体及个人装备费体检办公经费6.15万元；</w:t>
      </w:r>
      <w:r>
        <w:rPr>
          <w:rFonts w:ascii="仿宋" w:eastAsia="仿宋" w:hAnsi="仿宋" w:hint="eastAsia"/>
          <w:color w:val="000000" w:themeColor="text1"/>
          <w:kern w:val="0"/>
          <w:sz w:val="32"/>
          <w:szCs w:val="32"/>
        </w:rPr>
        <w:t>结转资金144.59万元。</w:t>
      </w:r>
    </w:p>
    <w:p w:rsidR="003B7B60" w:rsidRDefault="003B7B60" w:rsidP="00083432">
      <w:pPr>
        <w:widowControl/>
        <w:spacing w:line="576" w:lineRule="exact"/>
        <w:ind w:firstLineChars="200" w:firstLine="643"/>
        <w:rPr>
          <w:rFonts w:ascii="仿宋" w:eastAsia="仿宋" w:hAnsi="仿宋"/>
          <w:color w:val="FF0000"/>
          <w:kern w:val="0"/>
          <w:sz w:val="32"/>
          <w:szCs w:val="32"/>
        </w:rPr>
      </w:pPr>
      <w:r>
        <w:rPr>
          <w:rFonts w:ascii="仿宋" w:eastAsia="仿宋" w:hAnsi="仿宋" w:cs="仿宋" w:hint="eastAsia"/>
          <w:b/>
          <w:kern w:val="0"/>
          <w:sz w:val="32"/>
          <w:szCs w:val="32"/>
        </w:rPr>
        <w:t>8、雪沙乡</w:t>
      </w:r>
      <w:r>
        <w:rPr>
          <w:rFonts w:ascii="仿宋" w:eastAsia="仿宋" w:hAnsi="仿宋" w:cs="仿宋" w:hint="eastAsia"/>
          <w:kern w:val="0"/>
          <w:sz w:val="32"/>
          <w:szCs w:val="32"/>
        </w:rPr>
        <w:t>。安排2053.94万元，</w:t>
      </w:r>
      <w:r>
        <w:rPr>
          <w:rFonts w:ascii="仿宋" w:eastAsia="仿宋" w:hAnsi="仿宋" w:cs="仿宋" w:hint="eastAsia"/>
          <w:color w:val="000000" w:themeColor="text1"/>
          <w:kern w:val="0"/>
          <w:sz w:val="32"/>
          <w:szCs w:val="32"/>
        </w:rPr>
        <w:t>即：工资福利支出1391.69万元</w:t>
      </w:r>
      <w:r>
        <w:rPr>
          <w:rFonts w:ascii="仿宋" w:eastAsia="仿宋" w:hAnsi="仿宋" w:cs="仿宋" w:hint="eastAsia"/>
          <w:color w:val="000000" w:themeColor="text1"/>
          <w:sz w:val="32"/>
          <w:szCs w:val="32"/>
        </w:rPr>
        <w:t>（含工资、伙食补助、住房公积金、各类保险、休假探亲路费）；对个人家庭补助45.14万元（含通讯补贴、乡镇生活补助、体检经费）；商品和服务支出117.4万元；工会经费支出19.17万元;</w:t>
      </w:r>
      <w:r>
        <w:rPr>
          <w:rFonts w:ascii="仿宋" w:eastAsia="仿宋" w:hAnsi="仿宋" w:cs="仿宋" w:hint="eastAsia"/>
          <w:sz w:val="32"/>
          <w:szCs w:val="32"/>
        </w:rPr>
        <w:t>项目支出（专项经费）405.71万元，其中：(1)基层运转经费6万元；(2)</w:t>
      </w:r>
      <w:r>
        <w:rPr>
          <w:rFonts w:ascii="仿宋" w:eastAsia="仿宋" w:hAnsi="仿宋" w:cs="仿宋" w:hint="eastAsia"/>
          <w:kern w:val="0"/>
          <w:sz w:val="32"/>
          <w:szCs w:val="32"/>
        </w:rPr>
        <w:t>乡办公楼供暖经费10万元</w:t>
      </w:r>
      <w:r>
        <w:rPr>
          <w:rFonts w:ascii="仿宋" w:eastAsia="仿宋" w:hAnsi="仿宋" w:cs="仿宋" w:hint="eastAsia"/>
          <w:sz w:val="32"/>
          <w:szCs w:val="32"/>
        </w:rPr>
        <w:t>；(3)乡镇食堂伙食补助5万元；(4)</w:t>
      </w:r>
      <w:r>
        <w:rPr>
          <w:rFonts w:ascii="仿宋" w:eastAsia="仿宋" w:hAnsi="仿宋" w:cs="仿宋" w:hint="eastAsia"/>
          <w:kern w:val="0"/>
          <w:sz w:val="32"/>
          <w:szCs w:val="32"/>
        </w:rPr>
        <w:t>雪亮工程视频监控传输费0.96万元</w:t>
      </w:r>
      <w:r>
        <w:rPr>
          <w:rFonts w:ascii="仿宋" w:eastAsia="仿宋" w:hAnsi="仿宋" w:cs="仿宋" w:hint="eastAsia"/>
          <w:sz w:val="32"/>
          <w:szCs w:val="32"/>
        </w:rPr>
        <w:t>； (5)党支部活动经费0.3万元；(6)环境综合政治经费9.05万元</w:t>
      </w:r>
      <w:r>
        <w:rPr>
          <w:rFonts w:ascii="仿宋" w:eastAsia="仿宋" w:hAnsi="仿宋" w:cs="仿宋" w:hint="eastAsia"/>
          <w:kern w:val="0"/>
          <w:sz w:val="32"/>
          <w:szCs w:val="32"/>
        </w:rPr>
        <w:t>;(7)政协工作经费1万元；(8)乡镇人大保障经费8万元；(9)乡镇文化站</w:t>
      </w:r>
      <w:r>
        <w:rPr>
          <w:rFonts w:ascii="仿宋" w:eastAsia="仿宋" w:hAnsi="仿宋" w:cs="仿宋" w:hint="eastAsia"/>
          <w:kern w:val="0"/>
          <w:sz w:val="32"/>
          <w:szCs w:val="32"/>
        </w:rPr>
        <w:lastRenderedPageBreak/>
        <w:t>免费开放资金5万元；(10)社保平台工作经费3.5万元；(11)乡镇平安建设经费1.5万元；(12)村级平安建设经费5.5万元；(13)新时代文明实践经费3万元；(14)行政村文艺演出队补助11万元；(15)党建经费5万元；(16)村级党组织运转经费66万元；(17)纪检工作经费1万元；(18)戏曲进乡村演出补助3万元; (19)第一支部书记办实事经费6万元;(20)强基惠民驻村工作队取暖补助6.6万元;(21)强基惠民各村文艺演出经费22万元;(22)妇联工作经费3万元;(23)人大履职能力提升经费3.6万元;（24）强基惠民工作经费191.4万元；（25）村民小组组长报酬待遇14万元；（26）驻村工作队集体及个人装备费体检办公经费9.3万元；（27）</w:t>
      </w:r>
      <w:r>
        <w:rPr>
          <w:rFonts w:ascii="仿宋" w:eastAsia="仿宋" w:hAnsi="仿宋" w:cs="仿宋" w:hint="eastAsia"/>
          <w:color w:val="000000" w:themeColor="text1"/>
          <w:sz w:val="32"/>
          <w:szCs w:val="32"/>
        </w:rPr>
        <w:t>涉矿经费5万元；</w:t>
      </w:r>
      <w:r>
        <w:rPr>
          <w:rFonts w:ascii="仿宋" w:eastAsia="仿宋" w:hAnsi="仿宋" w:hint="eastAsia"/>
          <w:kern w:val="0"/>
          <w:sz w:val="32"/>
          <w:szCs w:val="32"/>
        </w:rPr>
        <w:t>结转资金74.83万元。</w:t>
      </w:r>
    </w:p>
    <w:p w:rsidR="003B7B60" w:rsidRDefault="003B7B60" w:rsidP="003B7B60">
      <w:pPr>
        <w:widowControl/>
        <w:spacing w:line="576" w:lineRule="exact"/>
        <w:ind w:firstLineChars="200" w:firstLine="643"/>
        <w:rPr>
          <w:rFonts w:ascii="仿宋" w:eastAsia="仿宋" w:hAnsi="仿宋" w:cs="仿宋"/>
          <w:color w:val="FF0000"/>
          <w:kern w:val="0"/>
          <w:sz w:val="32"/>
          <w:szCs w:val="32"/>
        </w:rPr>
      </w:pPr>
      <w:r>
        <w:rPr>
          <w:rFonts w:ascii="仿宋" w:eastAsia="仿宋" w:hAnsi="仿宋" w:cs="仿宋" w:hint="eastAsia"/>
          <w:b/>
          <w:color w:val="0D0D0D" w:themeColor="text1" w:themeTint="F2"/>
          <w:kern w:val="0"/>
          <w:sz w:val="32"/>
          <w:szCs w:val="32"/>
        </w:rPr>
        <w:t>9、三林乡。</w:t>
      </w:r>
      <w:r>
        <w:rPr>
          <w:rFonts w:ascii="仿宋" w:eastAsia="仿宋" w:hAnsi="仿宋" w:cs="仿宋" w:hint="eastAsia"/>
          <w:color w:val="0D0D0D" w:themeColor="text1" w:themeTint="F2"/>
          <w:kern w:val="0"/>
          <w:sz w:val="32"/>
          <w:szCs w:val="32"/>
        </w:rPr>
        <w:t>安排1775.28万元，即：工资福利支出1255.9万元</w:t>
      </w:r>
      <w:r>
        <w:rPr>
          <w:rFonts w:ascii="仿宋" w:eastAsia="仿宋" w:hAnsi="仿宋" w:cs="仿宋" w:hint="eastAsia"/>
          <w:color w:val="0D0D0D" w:themeColor="text1" w:themeTint="F2"/>
          <w:sz w:val="32"/>
          <w:szCs w:val="32"/>
        </w:rPr>
        <w:t>（含工资、伙食补助、各类保险、住房公积金、休假探亲路费）；对个人家庭补助33.43万元（含通讯补贴、乡镇生活补助、体检经费）；商品和服务支出113.39万元；工会经费支出16.98万元;项目支出（专项经费）270.65万元，其中：(1)基层运转经费9万元；(2)边境管控经费2.5万元；(3)乡镇食堂伙食补助5万元；(4)</w:t>
      </w:r>
      <w:r>
        <w:rPr>
          <w:rFonts w:ascii="仿宋" w:eastAsia="仿宋" w:hAnsi="仿宋" w:cs="仿宋" w:hint="eastAsia"/>
          <w:color w:val="0D0D0D" w:themeColor="text1" w:themeTint="F2"/>
          <w:kern w:val="0"/>
          <w:sz w:val="32"/>
          <w:szCs w:val="32"/>
        </w:rPr>
        <w:t>雪亮工程视频监控传输费0.96万元</w:t>
      </w:r>
      <w:r>
        <w:rPr>
          <w:rFonts w:ascii="仿宋" w:eastAsia="仿宋" w:hAnsi="仿宋" w:cs="仿宋" w:hint="eastAsia"/>
          <w:color w:val="0D0D0D" w:themeColor="text1" w:themeTint="F2"/>
          <w:sz w:val="32"/>
          <w:szCs w:val="32"/>
        </w:rPr>
        <w:t>； (5)党支部活动经费0.3万元；(6)环境综合政治经费6.49万元</w:t>
      </w:r>
      <w:r>
        <w:rPr>
          <w:rFonts w:ascii="仿宋" w:eastAsia="仿宋" w:hAnsi="仿宋" w:cs="仿宋" w:hint="eastAsia"/>
          <w:color w:val="0D0D0D" w:themeColor="text1" w:themeTint="F2"/>
          <w:kern w:val="0"/>
          <w:sz w:val="32"/>
          <w:szCs w:val="32"/>
        </w:rPr>
        <w:t>;(7)政协工作经费1万元；(8)乡镇人大保障经费8万元；(9)乡镇文化站免费开放资金5万元；(10)社保平台工作经费2.35万元；(11)乡镇平安建设经费1.5万元；(12)村级平安建设经费3.5万元；(13)</w:t>
      </w:r>
      <w:r>
        <w:rPr>
          <w:rFonts w:ascii="仿宋" w:eastAsia="仿宋" w:hAnsi="仿宋" w:cs="仿宋" w:hint="eastAsia"/>
          <w:color w:val="0D0D0D" w:themeColor="text1" w:themeTint="F2"/>
          <w:kern w:val="0"/>
          <w:sz w:val="32"/>
          <w:szCs w:val="32"/>
        </w:rPr>
        <w:lastRenderedPageBreak/>
        <w:t>新时代文明实践经费3万元；(14)行政村文艺演出队补助7万元；(15)党建经费4万元；(16)村级党组织运转经费42万元；(17)纪检工作经费1万元；(18)戏曲进乡村演出补助3万元; (19)第一支部书记办实事经费6万元; (20)强基惠民驻村工作队取暖补助2.8万元;(21)强基惠民各村文艺演出经费14万元;(22)妇联工作经费3万元;(23)人大履职能力提升经费3.4万元;（24）强基惠民工作经费123.2万元；（25）村民小组组长报酬待遇5.75万元；（26）驻村工作队集体及个人装备费体检办公经费6.9万元；</w:t>
      </w:r>
      <w:r>
        <w:rPr>
          <w:rFonts w:ascii="仿宋" w:eastAsia="仿宋" w:hAnsi="仿宋" w:hint="eastAsia"/>
          <w:color w:val="0D0D0D" w:themeColor="text1" w:themeTint="F2"/>
          <w:kern w:val="0"/>
          <w:sz w:val="32"/>
          <w:szCs w:val="32"/>
        </w:rPr>
        <w:t>结转资金84.93万元。</w:t>
      </w:r>
    </w:p>
    <w:p w:rsidR="003B7B60" w:rsidRDefault="003B7B60" w:rsidP="003B7B60">
      <w:pPr>
        <w:widowControl/>
        <w:spacing w:line="576" w:lineRule="exact"/>
        <w:ind w:firstLineChars="200" w:firstLine="643"/>
        <w:rPr>
          <w:rFonts w:ascii="仿宋" w:eastAsia="仿宋" w:hAnsi="仿宋" w:cs="仿宋"/>
          <w:color w:val="FF0000"/>
          <w:kern w:val="0"/>
          <w:sz w:val="32"/>
          <w:szCs w:val="32"/>
        </w:rPr>
      </w:pPr>
      <w:r>
        <w:rPr>
          <w:rFonts w:ascii="仿宋" w:eastAsia="仿宋" w:hAnsi="仿宋" w:cs="仿宋" w:hint="eastAsia"/>
          <w:b/>
          <w:color w:val="000000" w:themeColor="text1"/>
          <w:kern w:val="0"/>
          <w:sz w:val="32"/>
          <w:szCs w:val="32"/>
        </w:rPr>
        <w:t>10、扎日乡</w:t>
      </w:r>
      <w:r>
        <w:rPr>
          <w:rFonts w:ascii="仿宋" w:eastAsia="仿宋" w:hAnsi="仿宋" w:cs="仿宋" w:hint="eastAsia"/>
          <w:color w:val="000000" w:themeColor="text1"/>
          <w:kern w:val="0"/>
          <w:sz w:val="32"/>
          <w:szCs w:val="32"/>
        </w:rPr>
        <w:t>。安排1439.47万元，即：工资福利支出995.64万元</w:t>
      </w:r>
      <w:r>
        <w:rPr>
          <w:rFonts w:ascii="仿宋" w:eastAsia="仿宋" w:hAnsi="仿宋" w:cs="仿宋" w:hint="eastAsia"/>
          <w:color w:val="000000" w:themeColor="text1"/>
          <w:sz w:val="32"/>
          <w:szCs w:val="32"/>
        </w:rPr>
        <w:t>（含工资、伙食补助、各类保险、住房公积金、休假探亲路费）；对个人家庭补助35.97万元（含通讯补贴、乡镇生活补助、体检经费）；商品和服务支出87.28万元；工会经费支出13.41万元;项目支出（专项经费）227.37万元，其中：(1)基层运转经费18万元；(2)边境管控经费1万元；(3)乡镇食堂伙食补助5万元；(4)</w:t>
      </w:r>
      <w:r>
        <w:rPr>
          <w:rFonts w:ascii="仿宋" w:eastAsia="仿宋" w:hAnsi="仿宋" w:cs="仿宋" w:hint="eastAsia"/>
          <w:color w:val="000000" w:themeColor="text1"/>
          <w:kern w:val="0"/>
          <w:sz w:val="32"/>
          <w:szCs w:val="32"/>
        </w:rPr>
        <w:t>雪亮工程视频监控传输费0.96万元</w:t>
      </w:r>
      <w:r>
        <w:rPr>
          <w:rFonts w:ascii="仿宋" w:eastAsia="仿宋" w:hAnsi="仿宋" w:cs="仿宋" w:hint="eastAsia"/>
          <w:color w:val="000000" w:themeColor="text1"/>
          <w:sz w:val="32"/>
          <w:szCs w:val="32"/>
        </w:rPr>
        <w:t>； (5)党支部活动经费0.3万元；(6)环境综合政治经费3.71万元</w:t>
      </w:r>
      <w:r>
        <w:rPr>
          <w:rFonts w:ascii="仿宋" w:eastAsia="仿宋" w:hAnsi="仿宋" w:cs="仿宋" w:hint="eastAsia"/>
          <w:color w:val="000000" w:themeColor="text1"/>
          <w:kern w:val="0"/>
          <w:sz w:val="32"/>
          <w:szCs w:val="32"/>
        </w:rPr>
        <w:t>;(7)政协工作经费1万元；(8)乡镇人大保障经费8万元；(9)乡镇文化站免费开放资金5万元；(10)社保平台工作经费1.85万元；(11)乡镇平安建设经费1万元；(12)村级平安建设经费2.5万元；(13)新时代文明实践经费2万元；(14)行政村文艺演出队补助5万元；(15)党建经费3万元；(16)村级党组织运转经费30万元；(17)</w:t>
      </w:r>
      <w:r>
        <w:rPr>
          <w:rFonts w:ascii="仿宋" w:eastAsia="仿宋" w:hAnsi="仿宋" w:cs="仿宋" w:hint="eastAsia"/>
          <w:color w:val="000000" w:themeColor="text1"/>
          <w:kern w:val="0"/>
          <w:sz w:val="32"/>
          <w:szCs w:val="32"/>
        </w:rPr>
        <w:lastRenderedPageBreak/>
        <w:t>纪检工作经费1万元；(18)戏曲进乡村演出补助3万元; (19)第一支部书记办实事经费5万元; (20)强基惠民驻村工作队取暖补助3万元;(21)强基惠民各村文艺演出经费10万元;(22)妇联工作经费3万元;(23)人大履职能力提升经费2.8万元;（24）强基惠民工作经费87万元；（25）村民小组组长报酬待遇4万元；（26）驻村工作队集体及个人装备费体检办公经费5.25万元</w:t>
      </w:r>
      <w:r>
        <w:rPr>
          <w:rFonts w:ascii="仿宋" w:eastAsia="仿宋" w:hAnsi="仿宋" w:cs="仿宋" w:hint="eastAsia"/>
          <w:color w:val="FF0000"/>
          <w:kern w:val="0"/>
          <w:sz w:val="32"/>
          <w:szCs w:val="32"/>
        </w:rPr>
        <w:t>；</w:t>
      </w:r>
      <w:r>
        <w:rPr>
          <w:rFonts w:ascii="仿宋" w:eastAsia="仿宋" w:hAnsi="仿宋" w:cs="仿宋" w:hint="eastAsia"/>
          <w:color w:val="000000" w:themeColor="text1"/>
          <w:kern w:val="0"/>
          <w:sz w:val="32"/>
          <w:szCs w:val="32"/>
        </w:rPr>
        <w:t>（27）庄那村群众性文化示范阵地建设资金5万元；（28）城市维护费10万元；</w:t>
      </w:r>
      <w:r>
        <w:rPr>
          <w:rFonts w:ascii="仿宋" w:eastAsia="仿宋" w:hAnsi="仿宋" w:hint="eastAsia"/>
          <w:color w:val="000000" w:themeColor="text1"/>
          <w:kern w:val="0"/>
          <w:sz w:val="32"/>
          <w:szCs w:val="32"/>
        </w:rPr>
        <w:t>结转资金79.8万元。</w:t>
      </w:r>
    </w:p>
    <w:p w:rsidR="003B7B60" w:rsidRDefault="003B7B60" w:rsidP="003B7B60">
      <w:pPr>
        <w:widowControl/>
        <w:spacing w:line="576" w:lineRule="exact"/>
        <w:ind w:firstLineChars="200" w:firstLine="643"/>
        <w:rPr>
          <w:rFonts w:ascii="仿宋" w:eastAsia="仿宋" w:hAnsi="仿宋"/>
          <w:color w:val="000000" w:themeColor="text1"/>
          <w:kern w:val="0"/>
          <w:sz w:val="32"/>
          <w:szCs w:val="32"/>
        </w:rPr>
      </w:pPr>
      <w:r>
        <w:rPr>
          <w:rFonts w:ascii="仿宋" w:eastAsia="仿宋" w:hAnsi="仿宋" w:cs="仿宋" w:hint="eastAsia"/>
          <w:b/>
          <w:color w:val="000000" w:themeColor="text1"/>
          <w:kern w:val="0"/>
          <w:sz w:val="32"/>
          <w:szCs w:val="32"/>
        </w:rPr>
        <w:t>11、玉麦乡</w:t>
      </w:r>
      <w:r>
        <w:rPr>
          <w:rFonts w:ascii="仿宋" w:eastAsia="仿宋" w:hAnsi="仿宋" w:cs="仿宋" w:hint="eastAsia"/>
          <w:color w:val="000000" w:themeColor="text1"/>
          <w:kern w:val="0"/>
          <w:sz w:val="32"/>
          <w:szCs w:val="32"/>
        </w:rPr>
        <w:t>。安排1364.13万元，即：工资福利支出998.33万元</w:t>
      </w:r>
      <w:r>
        <w:rPr>
          <w:rFonts w:ascii="仿宋" w:eastAsia="仿宋" w:hAnsi="仿宋" w:cs="仿宋" w:hint="eastAsia"/>
          <w:color w:val="000000" w:themeColor="text1"/>
          <w:sz w:val="32"/>
          <w:szCs w:val="32"/>
        </w:rPr>
        <w:t>（含工资、伙食补助、各类保险、住房公积金、休假探亲路费）；对个人家庭补助40.36万元（含通讯补贴、乡镇生活补助、体检经费）；商品和服务支出83.68万元；工会经费支出13.12万元;项目支出（专项经费）120.41万元，其中：(1)基层运转经费15万元；(2)边境管控经费1万元；(3)乡镇食堂伙食补助5万元；(4)</w:t>
      </w:r>
      <w:r>
        <w:rPr>
          <w:rFonts w:ascii="仿宋" w:eastAsia="仿宋" w:hAnsi="仿宋" w:cs="仿宋" w:hint="eastAsia"/>
          <w:color w:val="000000" w:themeColor="text1"/>
          <w:kern w:val="0"/>
          <w:sz w:val="32"/>
          <w:szCs w:val="32"/>
        </w:rPr>
        <w:t>雪亮工程视频监控传输费0.96万元</w:t>
      </w:r>
      <w:r>
        <w:rPr>
          <w:rFonts w:ascii="仿宋" w:eastAsia="仿宋" w:hAnsi="仿宋" w:cs="仿宋" w:hint="eastAsia"/>
          <w:color w:val="000000" w:themeColor="text1"/>
          <w:sz w:val="32"/>
          <w:szCs w:val="32"/>
        </w:rPr>
        <w:t>； (5)党支部活动经费0.3万元；(6)环境综合政治经费1.4万元</w:t>
      </w:r>
      <w:r>
        <w:rPr>
          <w:rFonts w:ascii="仿宋" w:eastAsia="仿宋" w:hAnsi="仿宋" w:cs="仿宋" w:hint="eastAsia"/>
          <w:color w:val="000000" w:themeColor="text1"/>
          <w:kern w:val="0"/>
          <w:sz w:val="32"/>
          <w:szCs w:val="32"/>
        </w:rPr>
        <w:t>;(7)政协工作经费1万元；(8)乡镇人大保障经费8万元；(9)乡镇文化站免费开放资金5万元；(10)社保平台工作经费1.15万元；(11)乡镇平安建设经费0.5万元；(12)村级平安建设经费1万元；(13)新时代文明实践经费1万元；(14)行政村文艺演出队补助1万元；(15)党建经费1万元；(16)村级党组织运转经费12万元；(17)纪检工作经费1万元；(18)戏曲进乡村演出补助3万元; (19)</w:t>
      </w:r>
      <w:r>
        <w:rPr>
          <w:rFonts w:ascii="仿宋" w:eastAsia="仿宋" w:hAnsi="仿宋" w:cs="仿宋" w:hint="eastAsia"/>
          <w:color w:val="000000" w:themeColor="text1"/>
          <w:kern w:val="0"/>
          <w:sz w:val="32"/>
          <w:szCs w:val="32"/>
        </w:rPr>
        <w:lastRenderedPageBreak/>
        <w:t>第一支部书记办实事经费2万元; (20)强基惠民驻村工作队取暖补助1.2万元;(21)强基惠民各村文艺演出经费4万元;(22)妇联工作经费3万元;(23)人大履职能力提升经费1.9万元;（24）强基惠民工作经费34.8万元；（25）村民小组组长报酬待遇0.5万元；（26）驻村工作队集体及个人装备费体检办公经费2.1万元；（27）下派选调生到村工作专项经费（大学生村官）1.6万元；（28）城市维护费10万元；</w:t>
      </w:r>
      <w:r>
        <w:rPr>
          <w:rFonts w:ascii="仿宋" w:eastAsia="仿宋" w:hAnsi="仿宋" w:hint="eastAsia"/>
          <w:color w:val="000000" w:themeColor="text1"/>
          <w:kern w:val="0"/>
          <w:sz w:val="32"/>
          <w:szCs w:val="32"/>
        </w:rPr>
        <w:t>结转资金108.23万元。</w:t>
      </w:r>
    </w:p>
    <w:p w:rsidR="003B7B60" w:rsidRDefault="003B7B60" w:rsidP="003B7B60">
      <w:pPr>
        <w:widowControl/>
        <w:spacing w:line="576" w:lineRule="exact"/>
        <w:ind w:firstLineChars="200" w:firstLine="643"/>
        <w:rPr>
          <w:rFonts w:ascii="仿宋" w:eastAsia="仿宋" w:hAnsi="仿宋" w:cs="仿宋"/>
          <w:color w:val="000000" w:themeColor="text1"/>
          <w:kern w:val="0"/>
          <w:sz w:val="32"/>
          <w:szCs w:val="32"/>
        </w:rPr>
      </w:pPr>
      <w:r>
        <w:rPr>
          <w:rFonts w:ascii="仿宋" w:eastAsia="仿宋" w:hAnsi="仿宋" w:cs="仿宋" w:hint="eastAsia"/>
          <w:b/>
          <w:color w:val="000000" w:themeColor="text1"/>
          <w:kern w:val="0"/>
          <w:sz w:val="32"/>
          <w:szCs w:val="32"/>
        </w:rPr>
        <w:t>12、斗玉珞巴民族乡</w:t>
      </w:r>
      <w:r>
        <w:rPr>
          <w:rFonts w:ascii="仿宋" w:eastAsia="仿宋" w:hAnsi="仿宋" w:cs="仿宋" w:hint="eastAsia"/>
          <w:color w:val="000000" w:themeColor="text1"/>
          <w:kern w:val="0"/>
          <w:sz w:val="32"/>
          <w:szCs w:val="32"/>
        </w:rPr>
        <w:t>。安排1322.25万元，即：工资福利支出954.04万元</w:t>
      </w:r>
      <w:r>
        <w:rPr>
          <w:rFonts w:ascii="仿宋" w:eastAsia="仿宋" w:hAnsi="仿宋" w:cs="仿宋" w:hint="eastAsia"/>
          <w:color w:val="000000" w:themeColor="text1"/>
          <w:sz w:val="32"/>
          <w:szCs w:val="32"/>
        </w:rPr>
        <w:t>（含工资、伙食补助、各类保险、住房公积金、休假探亲路费）；对个人家庭补助28.04万元（含通讯补贴、乡镇生活补助、体检经费）；商品和服务支出89.13万元；工会经费支出12.72万元;项目支出（专项经费）173.83万元，其中：(1)基层运转经费8.55万元；(2)边境管控经费1.9万元；(3)乡镇食堂伙食补助5万元；(4)</w:t>
      </w:r>
      <w:r>
        <w:rPr>
          <w:rFonts w:ascii="仿宋" w:eastAsia="仿宋" w:hAnsi="仿宋" w:cs="仿宋" w:hint="eastAsia"/>
          <w:color w:val="000000" w:themeColor="text1"/>
          <w:kern w:val="0"/>
          <w:sz w:val="32"/>
          <w:szCs w:val="32"/>
        </w:rPr>
        <w:t>雪亮工程视频监控传输费0.96万元</w:t>
      </w:r>
      <w:r>
        <w:rPr>
          <w:rFonts w:ascii="仿宋" w:eastAsia="仿宋" w:hAnsi="仿宋" w:cs="仿宋" w:hint="eastAsia"/>
          <w:color w:val="000000" w:themeColor="text1"/>
          <w:sz w:val="32"/>
          <w:szCs w:val="32"/>
        </w:rPr>
        <w:t>； (5)党支部活动经费0.3万元；(6)环境综合政治经费3.5万元</w:t>
      </w:r>
      <w:r>
        <w:rPr>
          <w:rFonts w:ascii="仿宋" w:eastAsia="仿宋" w:hAnsi="仿宋" w:cs="仿宋" w:hint="eastAsia"/>
          <w:color w:val="000000" w:themeColor="text1"/>
          <w:kern w:val="0"/>
          <w:sz w:val="32"/>
          <w:szCs w:val="32"/>
        </w:rPr>
        <w:t>;(7)政协工作经费1万元；(8)乡镇人大保障经费8万元；(9)乡镇文化站免费开放资金5万元；(10)社保平台工作经费1.55万元；(11)乡镇平安建设经费1万元；(12)村级平安建设经费2.5万元；(13)新时代文明实践经费2万元；(14)行政村文艺演出队补助4万元；(15)党建经费3万元；(16)村级党组织运转经费24万元；(17)纪检工作经费1万元；(18)戏曲进乡村演出补助3万元;(19)第一支部书记办实事经费2万元; (20)强基</w:t>
      </w:r>
      <w:r>
        <w:rPr>
          <w:rFonts w:ascii="仿宋" w:eastAsia="仿宋" w:hAnsi="仿宋" w:cs="仿宋" w:hint="eastAsia"/>
          <w:color w:val="000000" w:themeColor="text1"/>
          <w:kern w:val="0"/>
          <w:sz w:val="32"/>
          <w:szCs w:val="32"/>
        </w:rPr>
        <w:lastRenderedPageBreak/>
        <w:t>惠民驻村工作队取暖补助1.6万元;(21)强基惠民各村文艺演出经费8万元;(22)妇联工作经费3万元;(23)人大履职能力提升经费2.4万元;（24）强基惠民工作经费70.4万元；（25）村民小组组长报酬待遇3.75万元；（26）驻村工作队集体及个人装备费体检办公经费3.3万元；（27）珞巴教师补助3.12万元；</w:t>
      </w:r>
      <w:r>
        <w:rPr>
          <w:rFonts w:ascii="仿宋" w:eastAsia="仿宋" w:hAnsi="仿宋" w:hint="eastAsia"/>
          <w:color w:val="000000" w:themeColor="text1"/>
          <w:kern w:val="0"/>
          <w:sz w:val="32"/>
          <w:szCs w:val="32"/>
        </w:rPr>
        <w:t>结转资金64.49万元。</w:t>
      </w:r>
    </w:p>
    <w:p w:rsidR="003B7B60" w:rsidRDefault="003B7B60" w:rsidP="003B7B60">
      <w:pPr>
        <w:widowControl/>
        <w:spacing w:line="576" w:lineRule="exact"/>
        <w:ind w:firstLineChars="200" w:firstLine="643"/>
        <w:rPr>
          <w:rFonts w:ascii="仿宋" w:eastAsia="仿宋" w:hAnsi="仿宋" w:cs="仿宋"/>
          <w:color w:val="FF0000"/>
          <w:kern w:val="0"/>
          <w:sz w:val="32"/>
          <w:szCs w:val="32"/>
        </w:rPr>
      </w:pPr>
      <w:r>
        <w:rPr>
          <w:rFonts w:ascii="仿宋" w:eastAsia="仿宋" w:hAnsi="仿宋" w:cs="仿宋" w:hint="eastAsia"/>
          <w:b/>
          <w:color w:val="000000" w:themeColor="text1"/>
          <w:kern w:val="0"/>
          <w:sz w:val="32"/>
          <w:szCs w:val="32"/>
        </w:rPr>
        <w:t>13、准巴乡</w:t>
      </w:r>
      <w:r>
        <w:rPr>
          <w:rFonts w:ascii="仿宋" w:eastAsia="仿宋" w:hAnsi="仿宋" w:cs="仿宋" w:hint="eastAsia"/>
          <w:color w:val="000000" w:themeColor="text1"/>
          <w:kern w:val="0"/>
          <w:sz w:val="32"/>
          <w:szCs w:val="32"/>
        </w:rPr>
        <w:t>。安排1240.31万元，即：工资福利支出911.44万元</w:t>
      </w:r>
      <w:r>
        <w:rPr>
          <w:rFonts w:ascii="仿宋" w:eastAsia="仿宋" w:hAnsi="仿宋" w:cs="仿宋" w:hint="eastAsia"/>
          <w:color w:val="000000" w:themeColor="text1"/>
          <w:sz w:val="32"/>
          <w:szCs w:val="32"/>
        </w:rPr>
        <w:t>（含工资、伙食补助、各类保险、住房公积金、休假探亲路费）；对个人家庭补助24.7万元（含通讯补贴、乡镇生活补助、体检经费）；商品和服务支出85.12万元；工会经费支出12.36万元;项目支出（专项经费）170.06万元，其中：(1)基层运转经费9万元；(2)边境管控经费1.5万元；(3)乡镇食堂伙食补助5万元；(4)</w:t>
      </w:r>
      <w:r>
        <w:rPr>
          <w:rFonts w:ascii="仿宋" w:eastAsia="仿宋" w:hAnsi="仿宋" w:cs="仿宋" w:hint="eastAsia"/>
          <w:color w:val="000000" w:themeColor="text1"/>
          <w:kern w:val="0"/>
          <w:sz w:val="32"/>
          <w:szCs w:val="32"/>
        </w:rPr>
        <w:t>雪亮工程视频监控传输费0.96万元</w:t>
      </w:r>
      <w:r>
        <w:rPr>
          <w:rFonts w:ascii="仿宋" w:eastAsia="仿宋" w:hAnsi="仿宋" w:cs="仿宋" w:hint="eastAsia"/>
          <w:color w:val="000000" w:themeColor="text1"/>
          <w:sz w:val="32"/>
          <w:szCs w:val="32"/>
        </w:rPr>
        <w:t>；(5)党支部活动经费0.3万元；(6)环境综合政治经费2.8万元</w:t>
      </w:r>
      <w:r>
        <w:rPr>
          <w:rFonts w:ascii="仿宋" w:eastAsia="仿宋" w:hAnsi="仿宋" w:cs="仿宋" w:hint="eastAsia"/>
          <w:color w:val="000000" w:themeColor="text1"/>
          <w:kern w:val="0"/>
          <w:sz w:val="32"/>
          <w:szCs w:val="32"/>
        </w:rPr>
        <w:t>;(7)政协工作经费1万元；(8)乡镇人大保障经费8万元；(9)乡镇文化站免费开放资金5万元；(10)社保平台工作经费1.55万元；(11)乡镇平安建设经费1万元；(12)村级平安建设经费2万元；(13)新时代文明实践经费2万元；(14)行政村文艺演出队补助4万元；(15)党建经费3万元；(16)村级党组织运转经费24万元；(17)纪检工作经费1万元；(18)戏曲进乡村演出补助3万元; (19)第一支部书记办实事经费3万元; (20)强基惠民驻村工作队取暖补助1.6万元;(21)强基惠民各村文艺演出经费8万元;(22)妇联工作</w:t>
      </w:r>
      <w:r>
        <w:rPr>
          <w:rFonts w:ascii="仿宋" w:eastAsia="仿宋" w:hAnsi="仿宋" w:cs="仿宋" w:hint="eastAsia"/>
          <w:color w:val="000000" w:themeColor="text1"/>
          <w:kern w:val="0"/>
          <w:sz w:val="32"/>
          <w:szCs w:val="32"/>
        </w:rPr>
        <w:lastRenderedPageBreak/>
        <w:t>经费3万元;(23)人大履职能力提升经费2.2万元;（24）强基惠民工作经费70.4万元；（25）村民小组组长报酬待遇3万元；（26）驻村工作队集体及个人装备费体检办公经费3.75万元；</w:t>
      </w:r>
      <w:r>
        <w:rPr>
          <w:rFonts w:ascii="仿宋" w:eastAsia="仿宋" w:hAnsi="仿宋" w:hint="eastAsia"/>
          <w:color w:val="000000" w:themeColor="text1"/>
          <w:kern w:val="0"/>
          <w:sz w:val="32"/>
          <w:szCs w:val="32"/>
        </w:rPr>
        <w:t>结转资金36.63万元。</w:t>
      </w:r>
    </w:p>
    <w:p w:rsidR="003B7B60" w:rsidRDefault="003B7B60" w:rsidP="003B7B60">
      <w:pPr>
        <w:widowControl/>
        <w:spacing w:line="576" w:lineRule="exact"/>
        <w:ind w:firstLineChars="200" w:firstLine="643"/>
        <w:rPr>
          <w:rFonts w:ascii="仿宋" w:eastAsia="仿宋" w:hAnsi="仿宋" w:cs="仿宋"/>
          <w:color w:val="000000" w:themeColor="text1"/>
          <w:kern w:val="0"/>
          <w:sz w:val="32"/>
          <w:szCs w:val="32"/>
        </w:rPr>
      </w:pPr>
      <w:r>
        <w:rPr>
          <w:rFonts w:ascii="仿宋" w:eastAsia="仿宋" w:hAnsi="仿宋" w:cs="仿宋" w:hint="eastAsia"/>
          <w:b/>
          <w:color w:val="000000" w:themeColor="text1"/>
          <w:kern w:val="0"/>
          <w:sz w:val="32"/>
          <w:szCs w:val="32"/>
        </w:rPr>
        <w:t>14、加玉乡</w:t>
      </w:r>
      <w:r>
        <w:rPr>
          <w:rFonts w:ascii="仿宋" w:eastAsia="仿宋" w:hAnsi="仿宋" w:cs="仿宋" w:hint="eastAsia"/>
          <w:color w:val="000000" w:themeColor="text1"/>
          <w:kern w:val="0"/>
          <w:sz w:val="32"/>
          <w:szCs w:val="32"/>
        </w:rPr>
        <w:t>。安排1798.58万元，即：工资福利支出1149.52万元</w:t>
      </w:r>
      <w:r>
        <w:rPr>
          <w:rFonts w:ascii="仿宋" w:eastAsia="仿宋" w:hAnsi="仿宋" w:cs="仿宋" w:hint="eastAsia"/>
          <w:color w:val="000000" w:themeColor="text1"/>
          <w:sz w:val="32"/>
          <w:szCs w:val="32"/>
        </w:rPr>
        <w:t>（含工资、伙食补助、各类保险、住房公积金、休假探亲路费）；对个人家庭补助31.67万元（含通讯补贴、乡镇生活补助、体检经费）；商品和服务支出108.97万元；工会经费支出15.62万元;项目支出（专项经费365.98万元，其中：(1)基层运转经费9万元；(2)边境管控经费1万元；(3)乡镇食堂伙食补助5万元；(4)</w:t>
      </w:r>
      <w:r>
        <w:rPr>
          <w:rFonts w:ascii="仿宋" w:eastAsia="仿宋" w:hAnsi="仿宋" w:cs="仿宋" w:hint="eastAsia"/>
          <w:color w:val="000000" w:themeColor="text1"/>
          <w:kern w:val="0"/>
          <w:sz w:val="32"/>
          <w:szCs w:val="32"/>
        </w:rPr>
        <w:t>雪亮工程视频监控传输费0.96万元</w:t>
      </w:r>
      <w:r>
        <w:rPr>
          <w:rFonts w:ascii="仿宋" w:eastAsia="仿宋" w:hAnsi="仿宋" w:cs="仿宋" w:hint="eastAsia"/>
          <w:color w:val="000000" w:themeColor="text1"/>
          <w:sz w:val="32"/>
          <w:szCs w:val="32"/>
        </w:rPr>
        <w:t>； (5)党支部活动经费0.3万元；(6)环境综合政治经费7.87万元</w:t>
      </w:r>
      <w:r>
        <w:rPr>
          <w:rFonts w:ascii="仿宋" w:eastAsia="仿宋" w:hAnsi="仿宋" w:cs="仿宋" w:hint="eastAsia"/>
          <w:color w:val="000000" w:themeColor="text1"/>
          <w:kern w:val="0"/>
          <w:sz w:val="32"/>
          <w:szCs w:val="32"/>
        </w:rPr>
        <w:t>;(7)政协工作经费1万元；(8)乡镇人大保障经费8万元；(9)乡镇文化站免费开放资金5万元；(10)社保平台工作经费3.1万元；(11)乡镇平安建设经费1.5万元；(12)村级平安建设经费5万元；(13)新时代文明实践经费3万元；(14)行政村文艺演出队补助10万元；(15)党建经费5万元；(16)村级党组织运转经费60万元；(17)纪检工作经费1万元；(18)戏曲进乡村演出补助3万元; (19)第一支部书记办实事经费5万元; (20)强基惠民驻村工作队取暖补助4万元;(21)强基惠民各村文艺演出经费20万元;(22)妇联工作经费3万元;(23)人大履职能力提升经费3.5万元;（24）强基惠民工作经费176万元；（25）村民小组组长报酬待遇11.5万元；</w:t>
      </w:r>
      <w:r>
        <w:rPr>
          <w:rFonts w:ascii="仿宋" w:eastAsia="仿宋" w:hAnsi="仿宋" w:cs="仿宋" w:hint="eastAsia"/>
          <w:color w:val="000000" w:themeColor="text1"/>
          <w:kern w:val="0"/>
          <w:sz w:val="32"/>
          <w:szCs w:val="32"/>
        </w:rPr>
        <w:lastRenderedPageBreak/>
        <w:t>（26）驻村工作队集体及个人装备费体检办公经费8.25万元；（27）强木庆村群众性文化示范建设资金5万元；</w:t>
      </w:r>
      <w:r>
        <w:rPr>
          <w:rFonts w:ascii="仿宋" w:eastAsia="仿宋" w:hAnsi="仿宋" w:hint="eastAsia"/>
          <w:color w:val="000000" w:themeColor="text1"/>
          <w:kern w:val="0"/>
          <w:sz w:val="32"/>
          <w:szCs w:val="32"/>
        </w:rPr>
        <w:t>结转资金126.82万元。</w:t>
      </w:r>
    </w:p>
    <w:p w:rsidR="003B7B60" w:rsidRDefault="003B7B60" w:rsidP="003B7B60">
      <w:pPr>
        <w:widowControl/>
        <w:spacing w:line="576" w:lineRule="exact"/>
        <w:ind w:firstLineChars="200" w:firstLine="643"/>
        <w:rPr>
          <w:rFonts w:ascii="仿宋" w:eastAsia="仿宋" w:hAnsi="仿宋" w:cs="仿宋"/>
          <w:color w:val="FF0000"/>
          <w:kern w:val="0"/>
          <w:sz w:val="32"/>
          <w:szCs w:val="32"/>
        </w:rPr>
      </w:pPr>
      <w:r>
        <w:rPr>
          <w:rFonts w:ascii="仿宋" w:eastAsia="仿宋" w:hAnsi="仿宋" w:cs="仿宋" w:hint="eastAsia"/>
          <w:b/>
          <w:color w:val="000000" w:themeColor="text1"/>
          <w:kern w:val="0"/>
          <w:sz w:val="32"/>
          <w:szCs w:val="32"/>
        </w:rPr>
        <w:t>15、列麦乡</w:t>
      </w:r>
      <w:r>
        <w:rPr>
          <w:rFonts w:ascii="仿宋" w:eastAsia="仿宋" w:hAnsi="仿宋" w:cs="仿宋" w:hint="eastAsia"/>
          <w:color w:val="000000" w:themeColor="text1"/>
          <w:kern w:val="0"/>
          <w:sz w:val="32"/>
          <w:szCs w:val="32"/>
        </w:rPr>
        <w:t>。安排1459.6万元，即：工资福利支出1005.3万元</w:t>
      </w:r>
      <w:r>
        <w:rPr>
          <w:rFonts w:ascii="仿宋" w:eastAsia="仿宋" w:hAnsi="仿宋" w:cs="仿宋" w:hint="eastAsia"/>
          <w:color w:val="000000" w:themeColor="text1"/>
          <w:sz w:val="32"/>
          <w:szCs w:val="32"/>
        </w:rPr>
        <w:t>（含工资、伙食补助、各类保险、住房公积金、休假探亲路费）；对个人家庭补助25.12万元（含通讯补贴、乡镇生活补助、体检经费）；商品和服务支出90.67万元；工会经费支出13.8万元;项目支出（专项经费）268.23万元，其中：(1)基层运转经费6万元；(2)</w:t>
      </w:r>
      <w:r>
        <w:rPr>
          <w:rFonts w:ascii="仿宋" w:eastAsia="仿宋" w:hAnsi="仿宋" w:cs="仿宋" w:hint="eastAsia"/>
          <w:color w:val="000000" w:themeColor="text1"/>
          <w:kern w:val="0"/>
          <w:sz w:val="32"/>
          <w:szCs w:val="32"/>
        </w:rPr>
        <w:t>驻村工作队集体及个人装备费体检办公经费7.35万元；</w:t>
      </w:r>
      <w:r>
        <w:rPr>
          <w:rFonts w:ascii="仿宋" w:eastAsia="仿宋" w:hAnsi="仿宋" w:cs="仿宋" w:hint="eastAsia"/>
          <w:color w:val="000000" w:themeColor="text1"/>
          <w:sz w:val="32"/>
          <w:szCs w:val="32"/>
        </w:rPr>
        <w:t>；(3)乡镇食堂伙食补助5万元；(4)</w:t>
      </w:r>
      <w:r>
        <w:rPr>
          <w:rFonts w:ascii="仿宋" w:eastAsia="仿宋" w:hAnsi="仿宋" w:cs="仿宋" w:hint="eastAsia"/>
          <w:color w:val="000000" w:themeColor="text1"/>
          <w:kern w:val="0"/>
          <w:sz w:val="32"/>
          <w:szCs w:val="32"/>
        </w:rPr>
        <w:t>雪亮工程视频监控传输费0.96万元</w:t>
      </w:r>
      <w:r>
        <w:rPr>
          <w:rFonts w:ascii="仿宋" w:eastAsia="仿宋" w:hAnsi="仿宋" w:cs="仿宋" w:hint="eastAsia"/>
          <w:color w:val="000000" w:themeColor="text1"/>
          <w:sz w:val="32"/>
          <w:szCs w:val="32"/>
        </w:rPr>
        <w:t>； (5)党支部活动经费0.3万元；(6)环境综合政治经费5.42万元</w:t>
      </w:r>
      <w:r>
        <w:rPr>
          <w:rFonts w:ascii="仿宋" w:eastAsia="仿宋" w:hAnsi="仿宋" w:cs="仿宋" w:hint="eastAsia"/>
          <w:color w:val="000000" w:themeColor="text1"/>
          <w:kern w:val="0"/>
          <w:sz w:val="32"/>
          <w:szCs w:val="32"/>
        </w:rPr>
        <w:t>;(7)政协工作经费1万元；(8)乡镇人大保障经费8万元；(9)乡镇文化站免费开放资金5万元；(10)社保平台工作经费2.35万元；(11)乡镇平安建设经费1.5万元；(12)村级平安建设经费3.5万元；(13)新时代文明实践经费3万元；(14)行政村文艺演出队补助7万元；(15)党建经费4万元；(16)村级党组织运转经费42万元；(17)纪检工作经费1万元；(18)戏曲进乡村演出补助3万元; (19)第一支部书记办实事经费7万元; (20)强基惠民驻村工作队取暖补助2.8万元;(21)强基惠民各村文艺演出经费14万元;(22)妇联工作经费3万元;(23)人大履职能力提升经费3.6万元;（24）强基惠民工作经费123.2万元；（25）村民小组组长报酬待遇8.25万元；</w:t>
      </w:r>
      <w:r>
        <w:rPr>
          <w:rFonts w:ascii="仿宋" w:eastAsia="仿宋" w:hAnsi="仿宋" w:hint="eastAsia"/>
          <w:color w:val="000000" w:themeColor="text1"/>
          <w:kern w:val="0"/>
          <w:sz w:val="32"/>
          <w:szCs w:val="32"/>
        </w:rPr>
        <w:t>结转资金56.48万元。</w:t>
      </w:r>
    </w:p>
    <w:p w:rsidR="003B7B60" w:rsidRDefault="003B7B60" w:rsidP="00083432">
      <w:pPr>
        <w:widowControl/>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kern w:val="0"/>
          <w:sz w:val="32"/>
          <w:szCs w:val="32"/>
        </w:rPr>
        <w:lastRenderedPageBreak/>
        <w:t>16、</w:t>
      </w:r>
      <w:r w:rsidRPr="00083432">
        <w:rPr>
          <w:rFonts w:ascii="仿宋" w:eastAsia="仿宋" w:hAnsi="仿宋" w:cs="仿宋" w:hint="eastAsia"/>
          <w:b/>
          <w:kern w:val="0"/>
          <w:sz w:val="32"/>
          <w:szCs w:val="32"/>
        </w:rPr>
        <w:t>外事办</w:t>
      </w:r>
      <w:r w:rsidRPr="00083432">
        <w:rPr>
          <w:rFonts w:ascii="仿宋" w:eastAsia="仿宋" w:hAnsi="仿宋" w:cs="仿宋" w:hint="eastAsia"/>
          <w:kern w:val="0"/>
          <w:sz w:val="32"/>
          <w:szCs w:val="32"/>
        </w:rPr>
        <w:t>。</w:t>
      </w:r>
      <w:r>
        <w:rPr>
          <w:rFonts w:ascii="仿宋" w:eastAsia="仿宋" w:hAnsi="仿宋" w:cs="仿宋" w:hint="eastAsia"/>
          <w:color w:val="000000" w:themeColor="text1"/>
          <w:kern w:val="0"/>
          <w:sz w:val="32"/>
          <w:szCs w:val="32"/>
        </w:rPr>
        <w:t>安排9316.17万元，即：工资福利支出135.99万元</w:t>
      </w:r>
      <w:r>
        <w:rPr>
          <w:rFonts w:ascii="仿宋" w:eastAsia="仿宋" w:hAnsi="仿宋" w:cs="仿宋" w:hint="eastAsia"/>
          <w:color w:val="000000" w:themeColor="text1"/>
          <w:sz w:val="32"/>
          <w:szCs w:val="32"/>
        </w:rPr>
        <w:t>（含工资、伙食补助、各类保险、住房公积金、休假探亲路费）；对个人家庭补助1.68万元（含通讯补贴、乡镇生活补助、体检经费）；商品和服务支出12.85万元；工会经费支出1.89万元；项目支出（专项经费）8921.56万元，其中：（1）护边员购置人身意外险33.54万元；（2）边民补助资金7577万元；（3）党支部活动经费0.3万元；（4）外事专项经费5万元；（5）外事护边员补助资金1007万元；（6）反蚕食斗争经费12万元；结转资金242.2万元。</w:t>
      </w:r>
    </w:p>
    <w:p w:rsidR="003B7B60" w:rsidRDefault="003B7B60" w:rsidP="003B7B60">
      <w:pPr>
        <w:widowControl/>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kern w:val="0"/>
          <w:sz w:val="32"/>
          <w:szCs w:val="32"/>
        </w:rPr>
        <w:t>17、行政审批局。</w:t>
      </w:r>
      <w:r>
        <w:rPr>
          <w:rFonts w:ascii="仿宋" w:eastAsia="仿宋" w:hAnsi="仿宋" w:cs="仿宋" w:hint="eastAsia"/>
          <w:color w:val="000000" w:themeColor="text1"/>
          <w:kern w:val="0"/>
          <w:sz w:val="32"/>
          <w:szCs w:val="32"/>
        </w:rPr>
        <w:t>安排244.17万元，即：工资福利支出184.59万元</w:t>
      </w:r>
      <w:r>
        <w:rPr>
          <w:rFonts w:ascii="仿宋" w:eastAsia="仿宋" w:hAnsi="仿宋" w:cs="仿宋" w:hint="eastAsia"/>
          <w:color w:val="000000" w:themeColor="text1"/>
          <w:sz w:val="32"/>
          <w:szCs w:val="32"/>
        </w:rPr>
        <w:t>（含工资、伙食补助、各类保险、住房公积金、休假探亲路费）；对个人家庭补助2.71万元（含通讯补贴、乡镇生活补助、体检经费）；商品和服务支出17.99万元；工会经费支出2.55万元；项目支出（专项经费）33.3万元，其中：（1）政务大厅运行经费20万元；（2）采购业务经费3万元；（3）邮寄刻章等优化营商环境保障经费10万元；（4）党支部活动经费0.3万元；结转资金3.03万元。</w:t>
      </w:r>
    </w:p>
    <w:p w:rsidR="003B7B60" w:rsidRDefault="003B7B60" w:rsidP="00EA2AE7">
      <w:pPr>
        <w:widowControl/>
        <w:spacing w:line="576" w:lineRule="exact"/>
        <w:ind w:firstLineChars="250" w:firstLine="803"/>
        <w:rPr>
          <w:rFonts w:ascii="仿宋" w:eastAsia="仿宋" w:hAnsi="仿宋" w:cs="仿宋"/>
          <w:color w:val="FF0000"/>
          <w:kern w:val="0"/>
          <w:sz w:val="32"/>
          <w:szCs w:val="32"/>
        </w:rPr>
      </w:pPr>
      <w:r>
        <w:rPr>
          <w:rFonts w:ascii="仿宋" w:eastAsia="仿宋" w:hAnsi="仿宋" w:cs="仿宋" w:hint="eastAsia"/>
          <w:b/>
          <w:color w:val="000000" w:themeColor="text1"/>
          <w:kern w:val="0"/>
          <w:sz w:val="32"/>
          <w:szCs w:val="32"/>
        </w:rPr>
        <w:t>18、</w:t>
      </w:r>
      <w:r>
        <w:rPr>
          <w:rFonts w:ascii="仿宋" w:eastAsia="仿宋" w:hAnsi="仿宋" w:cs="仿宋" w:hint="eastAsia"/>
          <w:b/>
          <w:color w:val="000000" w:themeColor="text1"/>
          <w:sz w:val="32"/>
          <w:szCs w:val="32"/>
        </w:rPr>
        <w:t>后勤服务中心</w:t>
      </w:r>
      <w:r>
        <w:rPr>
          <w:rFonts w:ascii="仿宋" w:eastAsia="仿宋" w:hAnsi="仿宋" w:cs="仿宋" w:hint="eastAsia"/>
          <w:color w:val="000000" w:themeColor="text1"/>
          <w:sz w:val="32"/>
          <w:szCs w:val="32"/>
        </w:rPr>
        <w:t>。安排694.88万元，即：工资福利支出496.24万元（含工资、伙食补助、各类保险、住房公积金、休假探亲费）,对个人家庭补助11.4万元（含通讯补贴、体检经费）；商品和服务支出33.48万元；工会经费支出5.46万元；项目支出（专项经费）148.3万元，其中：（1）后勤</w:t>
      </w:r>
      <w:r>
        <w:rPr>
          <w:rFonts w:ascii="仿宋" w:eastAsia="仿宋" w:hAnsi="仿宋" w:cs="仿宋" w:hint="eastAsia"/>
          <w:color w:val="000000" w:themeColor="text1"/>
          <w:kern w:val="0"/>
          <w:sz w:val="32"/>
          <w:szCs w:val="32"/>
        </w:rPr>
        <w:t>保障经费17万元；</w:t>
      </w:r>
      <w:r>
        <w:rPr>
          <w:rFonts w:ascii="仿宋" w:eastAsia="仿宋" w:hAnsi="仿宋" w:cs="仿宋" w:hint="eastAsia"/>
          <w:color w:val="000000" w:themeColor="text1"/>
          <w:kern w:val="0"/>
          <w:sz w:val="32"/>
          <w:szCs w:val="32"/>
        </w:rPr>
        <w:lastRenderedPageBreak/>
        <w:t>（2）公车运行维护费85万元；（3）</w:t>
      </w:r>
      <w:r>
        <w:rPr>
          <w:rFonts w:ascii="仿宋" w:eastAsia="仿宋" w:hAnsi="仿宋" w:cs="仿宋" w:hint="eastAsia"/>
          <w:bCs/>
          <w:color w:val="000000" w:themeColor="text1"/>
          <w:kern w:val="0"/>
          <w:sz w:val="32"/>
          <w:szCs w:val="32"/>
        </w:rPr>
        <w:t>后勤公务接待费46万元，</w:t>
      </w:r>
      <w:r>
        <w:rPr>
          <w:rFonts w:ascii="仿宋" w:eastAsia="仿宋" w:hAnsi="仿宋" w:cs="仿宋" w:hint="eastAsia"/>
          <w:color w:val="000000" w:themeColor="text1"/>
          <w:sz w:val="32"/>
          <w:szCs w:val="32"/>
        </w:rPr>
        <w:t>（4）</w:t>
      </w:r>
      <w:r>
        <w:rPr>
          <w:rFonts w:ascii="仿宋" w:eastAsia="仿宋" w:hAnsi="仿宋" w:cs="仿宋" w:hint="eastAsia"/>
          <w:color w:val="000000" w:themeColor="text1"/>
          <w:kern w:val="0"/>
          <w:sz w:val="32"/>
          <w:szCs w:val="32"/>
        </w:rPr>
        <w:t>党支部活动经费0.3万元；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19、信访局。</w:t>
      </w:r>
      <w:r>
        <w:rPr>
          <w:rFonts w:ascii="仿宋" w:eastAsia="仿宋" w:hAnsi="仿宋" w:cs="仿宋" w:hint="eastAsia"/>
          <w:color w:val="000000" w:themeColor="text1"/>
          <w:sz w:val="32"/>
          <w:szCs w:val="32"/>
        </w:rPr>
        <w:t>安排162.81万元，即</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sz w:val="32"/>
          <w:szCs w:val="32"/>
        </w:rPr>
        <w:t>工资福利支出118.93万元（含工资、伙食补助、各类保险、住房公积金、休假探亲费）,对个人家庭补助1.34万元（含通讯补贴、体检经费）；商品和服务支出11万元；工会经费支出1.54万元；项目支出（专项经费）30万元，其中：（1）特殊疑难信访工作经费20万元；（2）信访工作业务经费10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20、发改委。</w:t>
      </w:r>
      <w:r>
        <w:rPr>
          <w:rFonts w:ascii="仿宋" w:eastAsia="仿宋" w:hAnsi="仿宋" w:cs="仿宋" w:hint="eastAsia"/>
          <w:bCs/>
          <w:color w:val="000000" w:themeColor="text1"/>
          <w:sz w:val="32"/>
          <w:szCs w:val="32"/>
        </w:rPr>
        <w:t>安排</w:t>
      </w:r>
      <w:r w:rsidR="003B0A58">
        <w:rPr>
          <w:rFonts w:ascii="仿宋" w:eastAsia="仿宋" w:hAnsi="仿宋" w:cs="仿宋" w:hint="eastAsia"/>
          <w:bCs/>
          <w:color w:val="000000" w:themeColor="text1"/>
          <w:sz w:val="32"/>
          <w:szCs w:val="32"/>
        </w:rPr>
        <w:t>14182.25</w:t>
      </w:r>
      <w:r>
        <w:rPr>
          <w:rFonts w:ascii="仿宋" w:eastAsia="仿宋" w:hAnsi="仿宋" w:cs="仿宋" w:hint="eastAsia"/>
          <w:bCs/>
          <w:color w:val="000000" w:themeColor="text1"/>
          <w:sz w:val="32"/>
          <w:szCs w:val="32"/>
        </w:rPr>
        <w:t>万元，即：工资福利支</w:t>
      </w:r>
      <w:r>
        <w:rPr>
          <w:rFonts w:ascii="仿宋" w:eastAsia="仿宋" w:hAnsi="仿宋" w:cs="仿宋" w:hint="eastAsia"/>
          <w:color w:val="000000" w:themeColor="text1"/>
          <w:sz w:val="32"/>
          <w:szCs w:val="32"/>
        </w:rPr>
        <w:t>出220.44万元（含工资、伙食补助、各类保险、住房公积金、休假探亲费）,对个人家庭补助54.39万元（含通讯补贴、体检经费、三大节日慰问）；商品和服务支出22万元；工会经费支出4.79万元；项目支出（专项经费）</w:t>
      </w:r>
      <w:r w:rsidR="003B0A58">
        <w:rPr>
          <w:rFonts w:ascii="仿宋" w:eastAsia="仿宋" w:hAnsi="仿宋" w:cs="仿宋" w:hint="eastAsia"/>
          <w:color w:val="000000" w:themeColor="text1"/>
          <w:sz w:val="32"/>
          <w:szCs w:val="32"/>
        </w:rPr>
        <w:t>7591.87</w:t>
      </w:r>
      <w:r>
        <w:rPr>
          <w:rFonts w:ascii="仿宋" w:eastAsia="仿宋" w:hAnsi="仿宋" w:cs="仿宋" w:hint="eastAsia"/>
          <w:color w:val="000000" w:themeColor="text1"/>
          <w:sz w:val="32"/>
          <w:szCs w:val="32"/>
        </w:rPr>
        <w:t>万元，其中；（1）粮食安全保障和粮食及物资储备局的工作经费5万元；（</w:t>
      </w:r>
      <w:r w:rsidR="003B0A58">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）村镇办工作经费50万元；（</w:t>
      </w:r>
      <w:r w:rsidR="003B0A58">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）粮食储备金资金14.08万元；（</w:t>
      </w:r>
      <w:r w:rsidR="003B0A58">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）招商引资工作经费资金38万元；（</w:t>
      </w:r>
      <w:r w:rsidR="003B0A58">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）县级救灾物资管理经费12.03万元；（</w:t>
      </w:r>
      <w:r w:rsidR="003B0A58">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）隆子县步兵营区基础设施配套工程资金201.86万元；（</w:t>
      </w:r>
      <w:r w:rsidR="003B0A58">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）隆子县招商引资扶持的资金200万元；（</w:t>
      </w:r>
      <w:r w:rsidR="003B0A58">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）边境搬迁安置点（扩容1号、2号）建设项目保障资金7000万元；（</w:t>
      </w:r>
      <w:r w:rsidR="003B0A58">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）边境小康村群众贷款贴息资金24.3万元；隆子县经信工作经费0.3万元；（1</w:t>
      </w:r>
      <w:r w:rsidR="003B0A58">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）人武部后备力量建设资金46万元；党支部活动的经费0.3万元；结转资金6288.76万元。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kern w:val="0"/>
          <w:sz w:val="32"/>
          <w:szCs w:val="32"/>
        </w:rPr>
        <w:lastRenderedPageBreak/>
        <w:t>22、财政局</w:t>
      </w:r>
      <w:r>
        <w:rPr>
          <w:rFonts w:ascii="仿宋" w:eastAsia="仿宋" w:hAnsi="仿宋" w:cs="仿宋" w:hint="eastAsia"/>
          <w:color w:val="000000" w:themeColor="text1"/>
          <w:kern w:val="0"/>
          <w:sz w:val="32"/>
          <w:szCs w:val="32"/>
        </w:rPr>
        <w:t>。安排11236.82万元，即：</w:t>
      </w:r>
      <w:r>
        <w:rPr>
          <w:rFonts w:ascii="仿宋" w:eastAsia="仿宋" w:hAnsi="仿宋" w:cs="仿宋" w:hint="eastAsia"/>
          <w:color w:val="000000" w:themeColor="text1"/>
          <w:sz w:val="32"/>
          <w:szCs w:val="32"/>
        </w:rPr>
        <w:t>工资福利支出211.73万元（含工资、伙食补助、各类保险、住房公积金、休假探亲费）,对个人家庭补助2.89万元（含通讯补贴、体检经费）；商品和服务支出19.43万元；工会经费支出2.68万元;项目支出（专项经费）9326.34万元，其中：</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1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⑴</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国库业务经费15万元；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2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⑵</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财政专网建设及运营资金22.68万元；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3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⑶</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非税收入电子票据端安装、运行维护费5万元；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4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⑷</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采购业务经费2万元；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5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⑸</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财政能力提升建设资金80万元；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6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⑹</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党支部活动经费0.3万元；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7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⑺</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23年未休假补助300万元；（8）基层政权建设资金220万元；（9）财政一体化系统运维费1.5万元；（10）城乡居民暨在编僧尼体检经费468.44万元（含县级配套171.85万元）；（11）预算资金年度绩效考核工作经费100万元；（12）政策性农业保险补贴81.5万元；（13）城乡居民商业保险246万元；（14）农行代理国库及代发工资手续费43万元；（15）支持税务工作经费35万元；（16）车辆保险资金78万元；（17）斗玉乡边民补助资金17.37万元；（18）车辆购置费800万元；（19）国资委工作经费2.5万元；（20）农村水源地保护项目150万元；（21）野生动物肇事补偿资金80.7万元；（22）政协提案办理专项经费300万元；（23）一般政府债券利息714.18万元；（24）人大办民生实事项目票决制资金500万元；（25）项目前期经费1000万元；（26）年度考核奖励资金63.17万元；（27）全县干部职工养老保险清算保障资金4000万元；结转资金1673.75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kern w:val="0"/>
          <w:sz w:val="32"/>
          <w:szCs w:val="32"/>
        </w:rPr>
        <w:lastRenderedPageBreak/>
        <w:t>23、审计局。</w:t>
      </w:r>
      <w:r>
        <w:rPr>
          <w:rFonts w:ascii="仿宋" w:eastAsia="仿宋" w:hAnsi="仿宋" w:cs="仿宋" w:hint="eastAsia"/>
          <w:color w:val="000000" w:themeColor="text1"/>
          <w:kern w:val="0"/>
          <w:sz w:val="32"/>
          <w:szCs w:val="32"/>
        </w:rPr>
        <w:t>安排275.57万元</w:t>
      </w:r>
      <w:r>
        <w:rPr>
          <w:rFonts w:ascii="仿宋" w:eastAsia="仿宋" w:hAnsi="仿宋" w:cs="仿宋" w:hint="eastAsia"/>
          <w:b/>
          <w:color w:val="000000" w:themeColor="text1"/>
          <w:kern w:val="0"/>
          <w:sz w:val="32"/>
          <w:szCs w:val="32"/>
        </w:rPr>
        <w:t>，</w:t>
      </w:r>
      <w:r>
        <w:rPr>
          <w:rFonts w:ascii="仿宋" w:eastAsia="仿宋" w:hAnsi="仿宋" w:cs="仿宋" w:hint="eastAsia"/>
          <w:color w:val="000000" w:themeColor="text1"/>
          <w:kern w:val="0"/>
          <w:sz w:val="32"/>
          <w:szCs w:val="32"/>
        </w:rPr>
        <w:t>即：</w:t>
      </w:r>
      <w:r>
        <w:rPr>
          <w:rFonts w:ascii="仿宋" w:eastAsia="仿宋" w:hAnsi="仿宋" w:cs="仿宋" w:hint="eastAsia"/>
          <w:color w:val="000000" w:themeColor="text1"/>
          <w:sz w:val="32"/>
          <w:szCs w:val="32"/>
        </w:rPr>
        <w:t>工资福利支出123.72万元（含工资、伙食补助、各类保险、住房公积金、休假探亲费）,对个人家庭补助1.34万元（含通讯补贴、体检经费）；商品和服务支出11万元；工会经费支出3.32万元；项目支出（专项经费）136.19万元，其中：</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1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⑴</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审计专项补助经费2万元；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2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⑵</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审计专项经费133.89万元；</w:t>
      </w:r>
      <w:r w:rsidR="00F5561D">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3 \* GB2</w:instrText>
      </w:r>
      <w:r w:rsidR="00F5561D">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⑶</w:t>
      </w:r>
      <w:r w:rsidR="00F5561D">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党支部活动经费0.3万元。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kern w:val="0"/>
          <w:sz w:val="32"/>
          <w:szCs w:val="32"/>
        </w:rPr>
        <w:t>24、纪检委。</w:t>
      </w:r>
      <w:r>
        <w:rPr>
          <w:rFonts w:ascii="仿宋" w:eastAsia="仿宋" w:hAnsi="仿宋" w:cs="仿宋" w:hint="eastAsia"/>
          <w:kern w:val="0"/>
          <w:sz w:val="32"/>
          <w:szCs w:val="32"/>
        </w:rPr>
        <w:t>安排813.35万元，即：</w:t>
      </w:r>
      <w:r>
        <w:rPr>
          <w:rFonts w:ascii="仿宋" w:eastAsia="仿宋" w:hAnsi="仿宋" w:cs="仿宋" w:hint="eastAsia"/>
          <w:sz w:val="32"/>
          <w:szCs w:val="32"/>
        </w:rPr>
        <w:t>工</w:t>
      </w:r>
      <w:r>
        <w:rPr>
          <w:rFonts w:ascii="仿宋" w:eastAsia="仿宋" w:hAnsi="仿宋" w:cs="仿宋" w:hint="eastAsia"/>
          <w:color w:val="000000" w:themeColor="text1"/>
          <w:sz w:val="32"/>
          <w:szCs w:val="32"/>
        </w:rPr>
        <w:t>资福利支出619.69万元（含工资、伙食补助、各类保险、住房公积金、休假探亲费）,对个人家庭补助8.2万元（含通讯补贴、体检经费）；商品和服务支出56.92万元；工会经费支出8.44万元；</w:t>
      </w:r>
      <w:r>
        <w:rPr>
          <w:rFonts w:ascii="仿宋" w:eastAsia="仿宋" w:hAnsi="仿宋" w:cs="仿宋" w:hint="eastAsia"/>
          <w:sz w:val="32"/>
          <w:szCs w:val="32"/>
        </w:rPr>
        <w:t>项目支出（专项经费）50.3万元，其中：</w:t>
      </w:r>
      <w:r w:rsidR="00F5561D">
        <w:rPr>
          <w:rFonts w:ascii="仿宋" w:eastAsia="仿宋" w:hAnsi="仿宋" w:cs="仿宋" w:hint="eastAsia"/>
          <w:sz w:val="32"/>
          <w:szCs w:val="32"/>
        </w:rPr>
        <w:fldChar w:fldCharType="begin"/>
      </w:r>
      <w:r>
        <w:rPr>
          <w:rFonts w:ascii="仿宋" w:eastAsia="仿宋" w:hAnsi="仿宋" w:cs="仿宋" w:hint="eastAsia"/>
          <w:sz w:val="32"/>
          <w:szCs w:val="32"/>
        </w:rPr>
        <w:instrText>= 1 \* GB2</w:instrText>
      </w:r>
      <w:r w:rsidR="00F5561D">
        <w:rPr>
          <w:rFonts w:ascii="仿宋" w:eastAsia="仿宋" w:hAnsi="仿宋" w:cs="仿宋" w:hint="eastAsia"/>
          <w:sz w:val="32"/>
          <w:szCs w:val="32"/>
        </w:rPr>
        <w:fldChar w:fldCharType="separate"/>
      </w:r>
      <w:r>
        <w:rPr>
          <w:rFonts w:ascii="仿宋" w:eastAsia="仿宋" w:hAnsi="仿宋" w:cs="仿宋" w:hint="eastAsia"/>
          <w:sz w:val="32"/>
          <w:szCs w:val="32"/>
        </w:rPr>
        <w:t>⑴</w:t>
      </w:r>
      <w:r w:rsidR="00F5561D">
        <w:rPr>
          <w:rFonts w:ascii="仿宋" w:eastAsia="仿宋" w:hAnsi="仿宋" w:cs="仿宋" w:hint="eastAsia"/>
          <w:sz w:val="32"/>
          <w:szCs w:val="32"/>
        </w:rPr>
        <w:fldChar w:fldCharType="end"/>
      </w:r>
      <w:r>
        <w:rPr>
          <w:rFonts w:ascii="仿宋" w:eastAsia="仿宋" w:hAnsi="仿宋" w:cs="仿宋" w:hint="eastAsia"/>
          <w:sz w:val="32"/>
          <w:szCs w:val="32"/>
        </w:rPr>
        <w:t>纪检办案工作经费20万元；</w:t>
      </w:r>
      <w:r w:rsidR="00F5561D">
        <w:rPr>
          <w:rFonts w:ascii="仿宋" w:eastAsia="仿宋" w:hAnsi="仿宋" w:cs="仿宋" w:hint="eastAsia"/>
          <w:sz w:val="32"/>
          <w:szCs w:val="32"/>
        </w:rPr>
        <w:fldChar w:fldCharType="begin"/>
      </w:r>
      <w:r>
        <w:rPr>
          <w:rFonts w:ascii="仿宋" w:eastAsia="仿宋" w:hAnsi="仿宋" w:cs="仿宋" w:hint="eastAsia"/>
          <w:sz w:val="32"/>
          <w:szCs w:val="32"/>
        </w:rPr>
        <w:instrText>= 2 \* GB2</w:instrText>
      </w:r>
      <w:r w:rsidR="00F5561D">
        <w:rPr>
          <w:rFonts w:ascii="仿宋" w:eastAsia="仿宋" w:hAnsi="仿宋" w:cs="仿宋" w:hint="eastAsia"/>
          <w:sz w:val="32"/>
          <w:szCs w:val="32"/>
        </w:rPr>
        <w:fldChar w:fldCharType="separate"/>
      </w:r>
      <w:r>
        <w:rPr>
          <w:rFonts w:ascii="仿宋" w:eastAsia="仿宋" w:hAnsi="仿宋" w:cs="仿宋" w:hint="eastAsia"/>
          <w:sz w:val="32"/>
          <w:szCs w:val="32"/>
        </w:rPr>
        <w:t>⑵</w:t>
      </w:r>
      <w:r w:rsidR="00F5561D">
        <w:rPr>
          <w:rFonts w:ascii="仿宋" w:eastAsia="仿宋" w:hAnsi="仿宋" w:cs="仿宋" w:hint="eastAsia"/>
          <w:sz w:val="32"/>
          <w:szCs w:val="32"/>
        </w:rPr>
        <w:fldChar w:fldCharType="end"/>
      </w:r>
      <w:r>
        <w:rPr>
          <w:rFonts w:ascii="仿宋" w:eastAsia="仿宋" w:hAnsi="仿宋" w:cs="仿宋" w:hint="eastAsia"/>
          <w:sz w:val="32"/>
          <w:szCs w:val="32"/>
        </w:rPr>
        <w:t>县乡（镇）党风廉政建设经费30万元；（3）党支部活动经费0.3万元；结转资金69.8万元</w:t>
      </w:r>
      <w:r>
        <w:rPr>
          <w:rFonts w:ascii="仿宋" w:eastAsia="仿宋" w:hAnsi="仿宋" w:cs="仿宋" w:hint="eastAsia"/>
          <w:color w:val="000000" w:themeColor="text1"/>
          <w:sz w:val="32"/>
          <w:szCs w:val="32"/>
        </w:rPr>
        <w:t>。</w:t>
      </w:r>
    </w:p>
    <w:p w:rsidR="003B7B60" w:rsidRDefault="003B7B60" w:rsidP="003B7B60">
      <w:pPr>
        <w:spacing w:line="576" w:lineRule="exact"/>
        <w:ind w:firstLineChars="200" w:firstLine="643"/>
        <w:rPr>
          <w:rFonts w:ascii="仿宋" w:eastAsia="仿宋" w:hAnsi="仿宋" w:cs="仿宋"/>
          <w:b/>
          <w:sz w:val="32"/>
          <w:szCs w:val="32"/>
        </w:rPr>
      </w:pPr>
      <w:r>
        <w:rPr>
          <w:rFonts w:ascii="仿宋" w:eastAsia="仿宋" w:hAnsi="仿宋" w:cs="仿宋" w:hint="eastAsia"/>
          <w:b/>
          <w:sz w:val="32"/>
          <w:szCs w:val="32"/>
        </w:rPr>
        <w:t>25、商务局。</w:t>
      </w:r>
      <w:r>
        <w:rPr>
          <w:rFonts w:ascii="仿宋" w:eastAsia="仿宋" w:hAnsi="仿宋" w:cs="仿宋" w:hint="eastAsia"/>
          <w:sz w:val="32"/>
          <w:szCs w:val="32"/>
        </w:rPr>
        <w:t>安排904.46万元。即：工资福利支出223.5万元（含工资、伙食补助、体检经费，休假探亲费）,对个人家庭补助3.41万元（含通讯补贴）；商品和服务支出19.84万元；工会经费支出3.15万元；项目支出（专项经费）80.3万元，其中：（1）隆子县物交会保障经费80万元；(2)商务局党支部党建经费0.3万元；结转资金574.26万元。</w:t>
      </w:r>
    </w:p>
    <w:p w:rsidR="003B7B60" w:rsidRDefault="003B7B60" w:rsidP="003B7B60">
      <w:pPr>
        <w:spacing w:line="576" w:lineRule="exact"/>
        <w:ind w:firstLineChars="200" w:firstLine="643"/>
        <w:rPr>
          <w:rFonts w:ascii="仿宋" w:eastAsia="仿宋" w:hAnsi="仿宋" w:cs="仿宋"/>
          <w:kern w:val="0"/>
          <w:sz w:val="32"/>
          <w:szCs w:val="32"/>
        </w:rPr>
      </w:pPr>
      <w:r>
        <w:rPr>
          <w:rFonts w:ascii="仿宋" w:eastAsia="仿宋" w:hAnsi="仿宋" w:cs="仿宋" w:hint="eastAsia"/>
          <w:b/>
          <w:sz w:val="32"/>
          <w:szCs w:val="32"/>
        </w:rPr>
        <w:t>26、团委</w:t>
      </w:r>
      <w:r>
        <w:rPr>
          <w:rFonts w:ascii="仿宋" w:eastAsia="仿宋" w:hAnsi="仿宋" w:cs="仿宋" w:hint="eastAsia"/>
          <w:sz w:val="32"/>
          <w:szCs w:val="32"/>
        </w:rPr>
        <w:t>。安排210.59万元，即：工资福利支出135.82万元（含工资、伙食补助、各类保险、住房公积金、休假探亲费）,对个人家庭补助29.02万元（含通讯补贴、体检经费）；商品和</w:t>
      </w:r>
      <w:r>
        <w:rPr>
          <w:rFonts w:ascii="仿宋" w:eastAsia="仿宋" w:hAnsi="仿宋" w:cs="仿宋" w:hint="eastAsia"/>
          <w:sz w:val="32"/>
          <w:szCs w:val="32"/>
        </w:rPr>
        <w:lastRenderedPageBreak/>
        <w:t>服务支出12.85万元；工会经费支出1.9万元。项目支出（专项经费）31万元，其中：（1）</w:t>
      </w:r>
      <w:r>
        <w:rPr>
          <w:rFonts w:ascii="仿宋" w:eastAsia="仿宋" w:hAnsi="仿宋" w:cs="仿宋" w:hint="eastAsia"/>
          <w:kern w:val="0"/>
          <w:sz w:val="32"/>
          <w:szCs w:val="32"/>
        </w:rPr>
        <w:t>预防青少年违法犯罪经费16万元;（2）少先队工作经费10万元;（3）中长期青年发展规划专项工作经费支出5万元。</w:t>
      </w:r>
    </w:p>
    <w:p w:rsidR="003B7B60" w:rsidRDefault="003B7B60" w:rsidP="003B7B60">
      <w:pPr>
        <w:spacing w:line="576" w:lineRule="exact"/>
        <w:ind w:firstLineChars="200" w:firstLine="643"/>
        <w:rPr>
          <w:rFonts w:ascii="仿宋" w:eastAsia="仿宋" w:hAnsi="仿宋" w:cs="仿宋"/>
          <w:color w:val="FF0000"/>
          <w:kern w:val="0"/>
          <w:sz w:val="32"/>
          <w:szCs w:val="32"/>
        </w:rPr>
      </w:pPr>
      <w:r>
        <w:rPr>
          <w:rFonts w:ascii="仿宋" w:eastAsia="仿宋" w:hAnsi="仿宋" w:cs="仿宋" w:hint="eastAsia"/>
          <w:b/>
          <w:sz w:val="32"/>
          <w:szCs w:val="32"/>
        </w:rPr>
        <w:t>27、妇联。</w:t>
      </w:r>
      <w:r>
        <w:rPr>
          <w:rFonts w:ascii="仿宋" w:eastAsia="仿宋" w:hAnsi="仿宋" w:cs="仿宋" w:hint="eastAsia"/>
          <w:sz w:val="32"/>
          <w:szCs w:val="32"/>
        </w:rPr>
        <w:t>安排141.27万元，即：工资福利支出110.96万元（含工资、伙食补助、各类保险、住房公积金、休假探亲费）；对个人家庭补助1.7万元（含通讯补贴、体检经费）；商品和服务支出9.56万元；工会经费支出1.55万元；项目支出（专项经费）17.5万元，其中：</w:t>
      </w:r>
      <w:r>
        <w:rPr>
          <w:rFonts w:ascii="仿宋" w:eastAsia="仿宋" w:hAnsi="仿宋" w:cs="仿宋" w:hint="eastAsia"/>
          <w:kern w:val="0"/>
          <w:sz w:val="32"/>
          <w:szCs w:val="32"/>
        </w:rPr>
        <w:t>（1）妇女儿童工作经费5万元；（2）平安家庭工作经费2万元；（3）妇女人均一元工作经费3万元；（4）贫困母亲救助资金5万元；（5）工青妇活动经费2.5万元。</w:t>
      </w:r>
    </w:p>
    <w:p w:rsidR="003B7B60" w:rsidRDefault="003B7B60" w:rsidP="003B7B60">
      <w:pPr>
        <w:spacing w:line="576" w:lineRule="exact"/>
        <w:ind w:firstLineChars="200" w:firstLine="643"/>
        <w:rPr>
          <w:rFonts w:ascii="仿宋" w:eastAsia="仿宋" w:hAnsi="仿宋" w:cs="仿宋"/>
          <w:sz w:val="32"/>
          <w:szCs w:val="32"/>
        </w:rPr>
      </w:pPr>
      <w:r>
        <w:rPr>
          <w:rFonts w:ascii="仿宋" w:eastAsia="仿宋" w:hAnsi="仿宋" w:cs="仿宋" w:hint="eastAsia"/>
          <w:b/>
          <w:sz w:val="32"/>
          <w:szCs w:val="32"/>
        </w:rPr>
        <w:t>28、工会</w:t>
      </w:r>
      <w:r>
        <w:rPr>
          <w:rFonts w:ascii="仿宋" w:eastAsia="仿宋" w:hAnsi="仿宋" w:cs="仿宋" w:hint="eastAsia"/>
          <w:sz w:val="32"/>
          <w:szCs w:val="32"/>
        </w:rPr>
        <w:t>。安排100.5万元，即：工资福利支出90.5万元（含工资、伙食补助、各类保险、住房公积金、休假探亲费）；对个人家庭补助1.01万元（含通讯补贴、体检经费）；商品和服务支出7.71万元；工会经费支出1.28万元。</w:t>
      </w:r>
    </w:p>
    <w:p w:rsidR="003B7B60" w:rsidRDefault="003B7B60" w:rsidP="003B7B60">
      <w:pPr>
        <w:spacing w:line="576" w:lineRule="exact"/>
        <w:ind w:firstLineChars="200" w:firstLine="643"/>
        <w:rPr>
          <w:rFonts w:ascii="仿宋" w:eastAsia="仿宋" w:hAnsi="仿宋" w:cs="仿宋"/>
          <w:sz w:val="32"/>
          <w:szCs w:val="32"/>
        </w:rPr>
      </w:pPr>
      <w:r>
        <w:rPr>
          <w:rFonts w:ascii="仿宋" w:eastAsia="仿宋" w:hAnsi="仿宋" w:cs="仿宋" w:hint="eastAsia"/>
          <w:b/>
          <w:sz w:val="32"/>
          <w:szCs w:val="32"/>
        </w:rPr>
        <w:t>29、县委办</w:t>
      </w:r>
      <w:r>
        <w:rPr>
          <w:rFonts w:ascii="仿宋" w:eastAsia="仿宋" w:hAnsi="仿宋" w:cs="仿宋" w:hint="eastAsia"/>
          <w:sz w:val="32"/>
          <w:szCs w:val="32"/>
        </w:rPr>
        <w:t>。安排1019.84万元，即：工资福利支出478.51万元（含工资、伙食补助、各类保险、住房公积金、休假探亲费）；对个人家庭补助6.58万元（含通讯补贴、体检经费）；商品和服务支出49.5万元；工会经费支出6.52万元;项目支出（专项经费478.73万元，其中：（1）督查等综合经费（含保密档案会议室手机储存柜、改进作风巡改）38万元；（2）520加密视频会议系统设备改造资金21.28万元；（3）安卡替代设备更新经费</w:t>
      </w:r>
      <w:r>
        <w:rPr>
          <w:rFonts w:ascii="仿宋" w:eastAsia="仿宋" w:hAnsi="仿宋" w:cs="仿宋" w:hint="eastAsia"/>
          <w:sz w:val="32"/>
          <w:szCs w:val="32"/>
        </w:rPr>
        <w:lastRenderedPageBreak/>
        <w:t>268.95万元；（4）档案馆三楼会议室、520会议室电费2万元；（5）档案馆馆藏数字化建设资金90.4万元；（6）其他事物经费20万元；（7）机要密码人员值班和办报补助5万元；（8）机要局4GVPDN卡通信委6万元；（9）会议费5万元；（10）党支部活动经费0.3万元；（11）各系统及网络运维经费（密码通讯车、纪要机房、电子政务、党政信息网）21.8万元；</w:t>
      </w:r>
    </w:p>
    <w:p w:rsidR="003B7B60" w:rsidRDefault="003B7B60" w:rsidP="003B7B60">
      <w:pPr>
        <w:spacing w:line="576" w:lineRule="exact"/>
        <w:ind w:firstLineChars="200" w:firstLine="643"/>
        <w:rPr>
          <w:rFonts w:ascii="仿宋" w:eastAsia="仿宋" w:hAnsi="仿宋" w:cs="仿宋"/>
          <w:sz w:val="32"/>
          <w:szCs w:val="32"/>
        </w:rPr>
      </w:pPr>
      <w:r>
        <w:rPr>
          <w:rFonts w:ascii="仿宋" w:eastAsia="仿宋" w:hAnsi="仿宋" w:cs="仿宋" w:hint="eastAsia"/>
          <w:b/>
          <w:kern w:val="0"/>
          <w:sz w:val="32"/>
          <w:szCs w:val="32"/>
        </w:rPr>
        <w:t>30</w:t>
      </w:r>
      <w:r w:rsidRPr="00EA2AE7">
        <w:rPr>
          <w:rFonts w:ascii="仿宋" w:eastAsia="仿宋" w:hAnsi="仿宋" w:cs="仿宋" w:hint="eastAsia"/>
          <w:b/>
          <w:kern w:val="0"/>
          <w:sz w:val="32"/>
          <w:szCs w:val="32"/>
        </w:rPr>
        <w:t>、</w:t>
      </w:r>
      <w:r w:rsidRPr="00EA2AE7">
        <w:rPr>
          <w:rFonts w:ascii="仿宋" w:eastAsia="仿宋" w:hAnsi="仿宋" w:cs="仿宋" w:hint="eastAsia"/>
          <w:b/>
          <w:sz w:val="32"/>
          <w:szCs w:val="32"/>
        </w:rPr>
        <w:t>组织部</w:t>
      </w:r>
      <w:r w:rsidRPr="00EA2AE7">
        <w:rPr>
          <w:rFonts w:ascii="仿宋" w:eastAsia="仿宋" w:hAnsi="仿宋" w:cs="仿宋" w:hint="eastAsia"/>
          <w:sz w:val="32"/>
          <w:szCs w:val="32"/>
        </w:rPr>
        <w:t>。</w:t>
      </w:r>
      <w:r>
        <w:rPr>
          <w:rFonts w:ascii="仿宋" w:eastAsia="仿宋" w:hAnsi="仿宋" w:cs="仿宋" w:hint="eastAsia"/>
          <w:sz w:val="32"/>
          <w:szCs w:val="32"/>
        </w:rPr>
        <w:t>安排4838.7万元，即：工资福利支出1366.63万元（含工资、伙食补助、各类保险、住房公积金、休假探亲费）,对个人家庭补助49.99万元（含通讯补贴、体检经费）；商品和服务支出64.78万元；工会经费支出8.91万元;项目支出（专项经费）3348.39万元，其中：（1）强基惠民驻村生活补助840.8万元;（2）功勋荣誉表彰奖励获得者荣誉津贴12万元;（3）人才资源开发经费5万元；（4）退休干部疗养经费35万元;（5）退休护工费（含企业退休干部）27万元;（6）退休干部职工活动经费40万元;(7)荣誉获得者专项保障经费5万元;（8）其他组织事务经费10万元;（9）函授、脱产等学习学费经费10万元;（10）去世干部遗嘱生活补助30万元;（11）退休、在职干部去内地治疗路费5万元;（12）业务经费（含强基办、五共五固、党建示范点、主题教育）65万元;（13）云视讯远程教育站点网络维护费15万元;（14）慰问经费（含退休、援藏干部）6万元;（15）“两新”党组织党员活动经费1.9万元;（16）村两委班子考核奖励金（十大民心）85万元;（17）培训经费（驻村工作队、</w:t>
      </w:r>
      <w:r>
        <w:rPr>
          <w:rFonts w:ascii="仿宋" w:eastAsia="仿宋" w:hAnsi="仿宋" w:cs="仿宋" w:hint="eastAsia"/>
          <w:sz w:val="32"/>
          <w:szCs w:val="32"/>
        </w:rPr>
        <w:lastRenderedPageBreak/>
        <w:t>村干部、干部教育）120万元;（18）退休领域党组织基层党建经费0.64万元；（19）15年至21年村（社区）干部离任补助资金96.24万元（20）党内激励帮扶资金1.84万元;（21）区外专项招收高校非西藏生源毕业生经费17万元；（22）泽当离退休干部职工活动场所租金3.3万元;（23）中直党支部党建工作经费1.2万元;（24）村干部基本报酬及业绩考核奖励资金1476.56万元;（25）村务监督基本报酬及业绩考核奖励资金138.58万元;（26）第四、五批第一书记安家费80万元（27）定向生干部路费、住宿费5万元;（28）三老人员生活补助165.13万元;（29）新退休干部行李托运费、援藏干部离藏待遇经费33万元；（30）拉萨服务站代管费2万元；（31）支部党建工作经费4.2万元;（32）退休职工活动室水电费0.7万元;（33）驻村工作队慰问经费8.1万元;（34）部门视频会议系统运维费2.2万元;</w:t>
      </w:r>
    </w:p>
    <w:p w:rsidR="003B7B60" w:rsidRDefault="003B7B60" w:rsidP="003B7B60">
      <w:pPr>
        <w:spacing w:line="576" w:lineRule="exact"/>
        <w:ind w:firstLineChars="200" w:firstLine="643"/>
        <w:rPr>
          <w:rFonts w:ascii="仿宋" w:eastAsia="仿宋" w:hAnsi="仿宋" w:cs="仿宋"/>
          <w:kern w:val="0"/>
          <w:sz w:val="32"/>
          <w:szCs w:val="32"/>
        </w:rPr>
      </w:pPr>
      <w:r>
        <w:rPr>
          <w:rFonts w:ascii="仿宋" w:eastAsia="仿宋" w:hAnsi="仿宋" w:cs="仿宋" w:hint="eastAsia"/>
          <w:b/>
          <w:color w:val="000000" w:themeColor="text1"/>
          <w:sz w:val="32"/>
          <w:szCs w:val="32"/>
        </w:rPr>
        <w:t>31、</w:t>
      </w:r>
      <w:r w:rsidRPr="00EA2AE7">
        <w:rPr>
          <w:rFonts w:ascii="仿宋" w:eastAsia="仿宋" w:hAnsi="仿宋" w:cs="仿宋" w:hint="eastAsia"/>
          <w:b/>
          <w:sz w:val="32"/>
          <w:szCs w:val="32"/>
        </w:rPr>
        <w:t>宣传部</w:t>
      </w:r>
      <w:r w:rsidRPr="00EA2AE7">
        <w:rPr>
          <w:rFonts w:ascii="仿宋" w:eastAsia="仿宋" w:hAnsi="仿宋" w:cs="仿宋" w:hint="eastAsia"/>
          <w:sz w:val="32"/>
          <w:szCs w:val="32"/>
        </w:rPr>
        <w:t>。</w:t>
      </w:r>
      <w:r>
        <w:rPr>
          <w:rFonts w:ascii="仿宋" w:eastAsia="仿宋" w:hAnsi="仿宋" w:cs="仿宋" w:hint="eastAsia"/>
          <w:color w:val="000000" w:themeColor="text1"/>
          <w:sz w:val="32"/>
          <w:szCs w:val="32"/>
        </w:rPr>
        <w:t>安排487.1万元，即：工资福利支出318万元（含工资、伙食补助、各类保险、住房公积金、休假探亲费）；对个人家庭补助5.14万元（含通讯补贴、体检经费）；商品和服务支出30.72万元；工会经费支出4.45万元;项目支出（专项经费）128.79万元，其中：</w:t>
      </w:r>
      <w:r>
        <w:rPr>
          <w:rFonts w:ascii="仿宋" w:eastAsia="仿宋" w:hAnsi="仿宋" w:cs="仿宋" w:hint="eastAsia"/>
          <w:color w:val="000000" w:themeColor="text1"/>
          <w:kern w:val="0"/>
          <w:sz w:val="32"/>
          <w:szCs w:val="32"/>
        </w:rPr>
        <w:t>（1）宣传工作经费15万元；（2）国旗、领袖像购置经费30万元；（3）党报党刊征订经费17.08万元；（4）扫黄打非经费5万元；（5）新时代文明实践经费12万元；（6）电影队折旧费1.99万元；（7）基层宣讲员补助经费（新增6人，共计148人）22.5万元；（8）党支部活动经费</w:t>
      </w:r>
      <w:r>
        <w:rPr>
          <w:rFonts w:ascii="仿宋" w:eastAsia="仿宋" w:hAnsi="仿宋" w:cs="仿宋" w:hint="eastAsia"/>
          <w:color w:val="000000" w:themeColor="text1"/>
          <w:kern w:val="0"/>
          <w:sz w:val="32"/>
          <w:szCs w:val="32"/>
        </w:rPr>
        <w:lastRenderedPageBreak/>
        <w:t>0.3万元；（9）网信办工作经费5万元；（1</w:t>
      </w:r>
      <w:r>
        <w:rPr>
          <w:rFonts w:ascii="仿宋" w:eastAsia="仿宋" w:hAnsi="仿宋" w:cs="仿宋" w:hint="eastAsia"/>
          <w:kern w:val="0"/>
          <w:sz w:val="32"/>
          <w:szCs w:val="32"/>
        </w:rPr>
        <w:t>0）电影队场次补助19.92万元；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32、</w:t>
      </w:r>
      <w:r w:rsidRPr="00EA2AE7">
        <w:rPr>
          <w:rFonts w:ascii="仿宋" w:eastAsia="仿宋" w:hAnsi="仿宋" w:cs="仿宋" w:hint="eastAsia"/>
          <w:b/>
          <w:sz w:val="32"/>
          <w:szCs w:val="32"/>
        </w:rPr>
        <w:t>统战部。</w:t>
      </w:r>
      <w:r>
        <w:rPr>
          <w:rFonts w:ascii="仿宋" w:eastAsia="仿宋" w:hAnsi="仿宋" w:cs="仿宋" w:hint="eastAsia"/>
          <w:color w:val="000000" w:themeColor="text1"/>
          <w:sz w:val="32"/>
          <w:szCs w:val="32"/>
        </w:rPr>
        <w:t>安排692.44万元，即：工资福利支出315.82万元（含工资、伙食补助、各类保险、住房公积金、休假探亲费）；对个人家庭补助13.87万元（含通讯补贴、体检经费）；商品和服务支出28.1万元；工会经费支出4.43万元;项目支出（专项经费）327.64 万元，其中：（1）境外藏胞工作经费2万；（2）“三个意识”及“三情”教育活动经费97万元；（3）藏传佛教财税监管专项经费81.68万元；（4）业务工作经费（含宗教、民族工商联、807）11.4万元；（5）文物保护民管会成员补贴1.4万元；(6)党支部活动经费0.3万元；(7)民族工作经费4万元；</w:t>
      </w:r>
      <w:r w:rsidR="003722CE">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w:t>
      </w:r>
      <w:r w:rsidR="003722CE">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)民族团结创建办工作经费100万元；(</w:t>
      </w:r>
      <w:r w:rsidR="003722CE">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)德珠活佛教育经费10万元；结转数2.58万元。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33、日当镇日当寺管会</w:t>
      </w:r>
      <w:r>
        <w:rPr>
          <w:rFonts w:ascii="仿宋" w:eastAsia="仿宋" w:hAnsi="仿宋" w:cs="仿宋" w:hint="eastAsia"/>
          <w:color w:val="000000" w:themeColor="text1"/>
          <w:sz w:val="32"/>
          <w:szCs w:val="32"/>
        </w:rPr>
        <w:t>。安排143.16万元；即：工资福利支出110.54万元（含工资、各类保险、伙食补助、住房公积金、休假探亲路费）；对个人家庭补助1.09万元（含通讯补贴、体检费）；商品和服务支出7.71万元；工会经费支出1.56万元;项目支出（专项经费）22.26万元；其中：（1）食堂补助5万元；（2）岗位津贴15万元；（3）业务经费0.9万元；（4）“六个一”经费0.88万元；（5）平安建设经费0.18万元；（6）党支部活动经费0.3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34、日当镇仲嘎曲德寺管会。</w:t>
      </w:r>
      <w:r>
        <w:rPr>
          <w:rFonts w:ascii="仿宋" w:eastAsia="仿宋" w:hAnsi="仿宋" w:cs="仿宋" w:hint="eastAsia"/>
          <w:color w:val="000000" w:themeColor="text1"/>
          <w:sz w:val="32"/>
          <w:szCs w:val="32"/>
        </w:rPr>
        <w:t>安排146.78万元；即：工资</w:t>
      </w:r>
      <w:r>
        <w:rPr>
          <w:rFonts w:ascii="仿宋" w:eastAsia="仿宋" w:hAnsi="仿宋" w:cs="仿宋" w:hint="eastAsia"/>
          <w:color w:val="000000" w:themeColor="text1"/>
          <w:sz w:val="32"/>
          <w:szCs w:val="32"/>
        </w:rPr>
        <w:lastRenderedPageBreak/>
        <w:t>福利支出108.69万元（含工资、各类保险、伙食补助、住房公积金、休假探亲路费）；对个人家庭补助1.09万元（含通讯补贴、体检费）；商品和服务支出9.15万元；工会经费1.41万元;项目支出（专项经费）26.44万元；其中：（1）食堂补助5万元；（2）岗位津贴18万元；（3）业务经费1.6万元；（4）“六个一”经费1.36万元；（5）综治经费0.18万元；（6）党支部活动经费0.3万元。</w:t>
      </w:r>
    </w:p>
    <w:p w:rsidR="003B7B60" w:rsidRDefault="003B7B60" w:rsidP="003B7B60">
      <w:pPr>
        <w:spacing w:line="576" w:lineRule="exact"/>
        <w:ind w:firstLineChars="250" w:firstLine="803"/>
        <w:rPr>
          <w:rFonts w:ascii="仿宋" w:eastAsia="仿宋" w:hAnsi="仿宋" w:cs="仿宋"/>
          <w:color w:val="FF0000"/>
          <w:sz w:val="32"/>
          <w:szCs w:val="32"/>
        </w:rPr>
      </w:pPr>
      <w:r>
        <w:rPr>
          <w:rFonts w:ascii="仿宋" w:eastAsia="仿宋" w:hAnsi="仿宋" w:cs="仿宋" w:hint="eastAsia"/>
          <w:b/>
          <w:color w:val="000000" w:themeColor="text1"/>
          <w:sz w:val="32"/>
          <w:szCs w:val="32"/>
        </w:rPr>
        <w:t>35、热荣乡帕德寺管会。</w:t>
      </w:r>
      <w:r>
        <w:rPr>
          <w:rFonts w:ascii="仿宋" w:eastAsia="仿宋" w:hAnsi="仿宋" w:cs="仿宋" w:hint="eastAsia"/>
          <w:color w:val="000000" w:themeColor="text1"/>
          <w:sz w:val="32"/>
          <w:szCs w:val="32"/>
        </w:rPr>
        <w:t>安排172.34万元；即：工资福利支出135.94万元（含工资、各类保险、伙食补助、住房公积金、休假探亲路费）；对个人家庭补助1.43万元（含通讯补贴、体检费）；商品和服务支出11万元；工会经费支出1.85万元;项目支出（专项经费）22.12万元；其中：（1）食堂补助5万元；（2）岗位津贴15万元；（3）业务经费1万元；（4）“六个一”经费0.64万元；（5）平安建设经费0.18万元；（8）党支部活动经费0.3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36、隆子镇扎果寺管会。</w:t>
      </w:r>
      <w:r>
        <w:rPr>
          <w:rFonts w:ascii="仿宋" w:eastAsia="仿宋" w:hAnsi="仿宋" w:cs="仿宋" w:hint="eastAsia"/>
          <w:color w:val="000000" w:themeColor="text1"/>
          <w:sz w:val="32"/>
          <w:szCs w:val="32"/>
        </w:rPr>
        <w:t>安排146.74万元；即：工资福利支出116.5万元（含工资、各类保险、伙食补助、住房公积金、休假探亲路费）；对个人家庭补助1.34万元（含通讯补贴、体检费）；商品和服务支出10.28万元；工会经费支出1.62万元;项目支出（专项经费）17万元；其中：（1）食堂补助5万元；（2）岗位津贴10万元；（3）业务经费0.8万元；（4）“六个一”经费0.72万元；（5）综治经费0.18万元；（6）党支部活动经费0.3</w:t>
      </w:r>
      <w:r>
        <w:rPr>
          <w:rFonts w:ascii="仿宋" w:eastAsia="仿宋" w:hAnsi="仿宋" w:cs="仿宋" w:hint="eastAsia"/>
          <w:color w:val="000000" w:themeColor="text1"/>
          <w:sz w:val="32"/>
          <w:szCs w:val="32"/>
        </w:rPr>
        <w:lastRenderedPageBreak/>
        <w:t>万元。</w:t>
      </w:r>
    </w:p>
    <w:p w:rsidR="003B7B60" w:rsidRDefault="003B7B60" w:rsidP="003B7B60">
      <w:pPr>
        <w:spacing w:line="576" w:lineRule="exact"/>
        <w:ind w:firstLineChars="250" w:firstLine="80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37、隆子镇丢热桑林寺管会。</w:t>
      </w:r>
      <w:r>
        <w:rPr>
          <w:rFonts w:ascii="仿宋" w:eastAsia="仿宋" w:hAnsi="仿宋" w:cs="仿宋" w:hint="eastAsia"/>
          <w:color w:val="000000" w:themeColor="text1"/>
          <w:sz w:val="32"/>
          <w:szCs w:val="32"/>
        </w:rPr>
        <w:t>安排79.95万元；即：工资福利支出60.19万元（含工资、各类保险、伙食补助、住房公积金、休假探亲路费）；对个人家庭补助0.67万元（含通讯补贴、体检费）；商品和服务支出5.14万元；工会经费支出0.83万元;项目支出（专项经费）13.12万元；其中：（1）食堂补助5万元；（2）岗位津贴6万元；（3）业务经费1万元；（4）“六个一”经费0.64万元；（5）平安建设经费0.18万元；（6）党支部活动经费0.3万元；</w:t>
      </w:r>
    </w:p>
    <w:p w:rsidR="003B7B60" w:rsidRDefault="003B7B60" w:rsidP="003B7B60">
      <w:pPr>
        <w:spacing w:line="576" w:lineRule="exact"/>
        <w:ind w:firstLineChars="250" w:firstLine="803"/>
        <w:rPr>
          <w:rFonts w:ascii="仿宋" w:eastAsia="仿宋" w:hAnsi="仿宋" w:cs="仿宋"/>
          <w:color w:val="FF0000"/>
          <w:sz w:val="32"/>
          <w:szCs w:val="32"/>
        </w:rPr>
      </w:pPr>
      <w:r>
        <w:rPr>
          <w:rFonts w:ascii="仿宋" w:eastAsia="仿宋" w:hAnsi="仿宋" w:cs="仿宋" w:hint="eastAsia"/>
          <w:b/>
          <w:color w:val="000000" w:themeColor="text1"/>
          <w:sz w:val="32"/>
          <w:szCs w:val="32"/>
        </w:rPr>
        <w:t>38、隆子镇直吾来寺管会。</w:t>
      </w:r>
      <w:r>
        <w:rPr>
          <w:rFonts w:ascii="仿宋" w:eastAsia="仿宋" w:hAnsi="仿宋" w:cs="仿宋" w:hint="eastAsia"/>
          <w:color w:val="000000" w:themeColor="text1"/>
          <w:sz w:val="32"/>
          <w:szCs w:val="32"/>
        </w:rPr>
        <w:t>安排170.56万元；即：工资福利支出135.36万元（含工资、各类保险、伙食补助、住房公积金、休假探亲路费）；对个人家庭补助1.68万元（含通讯补贴、体检费）；商品和服务支出12.85万元；工会经费支出1.83万元;项目支出（专项经费）18.84万元；其中：（1）食堂补助5万元；（2）岗位津贴12万元；（3）业务经费0.64万元；（4）“六个一”经费0.72万元；（5）平安建设经费0.18万元；（6）党支部活动经费0.3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39、列麦乡桑青寺管会。</w:t>
      </w:r>
      <w:r>
        <w:rPr>
          <w:rFonts w:ascii="仿宋" w:eastAsia="仿宋" w:hAnsi="仿宋" w:cs="仿宋" w:hint="eastAsia"/>
          <w:color w:val="000000" w:themeColor="text1"/>
          <w:sz w:val="32"/>
          <w:szCs w:val="32"/>
        </w:rPr>
        <w:t>安排121.7万元；即：工资福利支出93.34万元（含工资、各类保险、伙食补助、住房公积金、休假探亲路费）；对个人家庭补助1.01万元（含通讯补贴、体检费）；商品和服务支出8.43万元；工会经费支出1.26万元;项目支出（专项经费）17.66万元；其中：（1）食堂补助5万元；（2）岗</w:t>
      </w:r>
      <w:r>
        <w:rPr>
          <w:rFonts w:ascii="仿宋" w:eastAsia="仿宋" w:hAnsi="仿宋" w:cs="仿宋" w:hint="eastAsia"/>
          <w:color w:val="000000" w:themeColor="text1"/>
          <w:sz w:val="32"/>
          <w:szCs w:val="32"/>
        </w:rPr>
        <w:lastRenderedPageBreak/>
        <w:t>位津贴10万元；（3）业务经费1.3万元；（4）“六个一”经费0.88万元；（5）平安建设经费0.18万元；（6）党支部活动经费0.3万元；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40</w:t>
      </w:r>
      <w:r w:rsidR="00EA2AE7">
        <w:rPr>
          <w:rFonts w:ascii="仿宋" w:eastAsia="仿宋" w:hAnsi="仿宋" w:cs="仿宋" w:hint="eastAsia"/>
          <w:b/>
          <w:color w:val="000000" w:themeColor="text1"/>
          <w:sz w:val="32"/>
          <w:szCs w:val="32"/>
        </w:rPr>
        <w:t>、加玉</w:t>
      </w:r>
      <w:r>
        <w:rPr>
          <w:rFonts w:ascii="仿宋" w:eastAsia="仿宋" w:hAnsi="仿宋" w:cs="仿宋" w:hint="eastAsia"/>
          <w:b/>
          <w:color w:val="000000" w:themeColor="text1"/>
          <w:sz w:val="32"/>
          <w:szCs w:val="32"/>
        </w:rPr>
        <w:t>白嘎寺管会。</w:t>
      </w:r>
      <w:r>
        <w:rPr>
          <w:rFonts w:ascii="仿宋" w:eastAsia="仿宋" w:hAnsi="仿宋" w:cs="仿宋" w:hint="eastAsia"/>
          <w:color w:val="000000" w:themeColor="text1"/>
          <w:sz w:val="32"/>
          <w:szCs w:val="32"/>
        </w:rPr>
        <w:t>安排122.98万元；即：工资福利支出91.76万元（含工资、各类保险、伙食补助、住房公积金、休假探亲路费）；对个人家庭补助1.01万元（含通讯补贴、体检费）；商品和服务支出9.15万元；工会经费支出1.19万元;项目支出（专项经费）19.87万元；其中：（1）食堂补助5万元；（2）岗位津贴12万元；（3）业务经费1.75万元；（4）“六个一”经费0.64万元；（5）平安建设经费0.18万元；（6）党支部活动经费0.3万元；</w:t>
      </w:r>
    </w:p>
    <w:p w:rsidR="003B7B60" w:rsidRDefault="003B7B60" w:rsidP="003B7B60">
      <w:pPr>
        <w:spacing w:line="576" w:lineRule="exact"/>
        <w:ind w:firstLineChars="150" w:firstLine="482"/>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41、三安曲林寺管会。</w:t>
      </w:r>
      <w:r>
        <w:rPr>
          <w:rFonts w:ascii="仿宋" w:eastAsia="仿宋" w:hAnsi="仿宋" w:cs="仿宋" w:hint="eastAsia"/>
          <w:color w:val="000000" w:themeColor="text1"/>
          <w:sz w:val="32"/>
          <w:szCs w:val="32"/>
        </w:rPr>
        <w:t>安排145.07万元；即：工资福利支出114.27万元（含工资、各类保险、伙食补助、住房公积金、休假探亲路费）；对个人家庭补助1.34万元（含通讯补贴、体检费）；商品和服务支出10.28万元；工会经费支出1.5万元;项目支出（专项经费）17.68万元；其中：（1）食堂补助5万元；（2）岗位津贴10万元；（3）业务经费0.9万元；（4）“六个一”经费1.28万元；（5）平安建设经费0.2万元；（6）党支部活动经费0.3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42</w:t>
      </w:r>
      <w:r w:rsidR="00EA699F">
        <w:rPr>
          <w:rFonts w:ascii="仿宋" w:eastAsia="仿宋" w:hAnsi="仿宋" w:cs="仿宋" w:hint="eastAsia"/>
          <w:b/>
          <w:color w:val="000000" w:themeColor="text1"/>
          <w:sz w:val="32"/>
          <w:szCs w:val="32"/>
        </w:rPr>
        <w:t>、雪萨</w:t>
      </w:r>
      <w:r>
        <w:rPr>
          <w:rFonts w:ascii="仿宋" w:eastAsia="仿宋" w:hAnsi="仿宋" w:cs="仿宋" w:hint="eastAsia"/>
          <w:b/>
          <w:color w:val="000000" w:themeColor="text1"/>
          <w:sz w:val="32"/>
          <w:szCs w:val="32"/>
        </w:rPr>
        <w:t>松宁寺管会。</w:t>
      </w:r>
      <w:r>
        <w:rPr>
          <w:rFonts w:ascii="仿宋" w:eastAsia="仿宋" w:hAnsi="仿宋" w:cs="仿宋" w:hint="eastAsia"/>
          <w:color w:val="000000" w:themeColor="text1"/>
          <w:sz w:val="32"/>
          <w:szCs w:val="32"/>
        </w:rPr>
        <w:t>安排131.99万元；即：工资福利支出98.09万元（含工资、各类保险、伙食补助、住房公积金、休假探亲路费）；对个人家庭补助1.01万元（含通讯补贴、体检费）；</w:t>
      </w:r>
      <w:r>
        <w:rPr>
          <w:rFonts w:ascii="仿宋" w:eastAsia="仿宋" w:hAnsi="仿宋" w:cs="仿宋" w:hint="eastAsia"/>
          <w:color w:val="000000" w:themeColor="text1"/>
          <w:sz w:val="32"/>
          <w:szCs w:val="32"/>
        </w:rPr>
        <w:lastRenderedPageBreak/>
        <w:t>商品和服务支出8.43万元；工会经费支出1.32万元;项目支出（专项经费）23.14万元；其中：（1）食堂补助5万元；（2）岗位津贴15万元；（3）业务经费1.3万元；（4）“六个一”经费1.36万元；（5）平安建设经费0.18万元；（7）党支部活动经费0.3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43</w:t>
      </w:r>
      <w:r w:rsidR="00EA699F">
        <w:rPr>
          <w:rFonts w:ascii="仿宋" w:eastAsia="仿宋" w:hAnsi="仿宋" w:cs="仿宋" w:hint="eastAsia"/>
          <w:b/>
          <w:color w:val="000000" w:themeColor="text1"/>
          <w:sz w:val="32"/>
          <w:szCs w:val="32"/>
        </w:rPr>
        <w:t>、扎日</w:t>
      </w:r>
      <w:r>
        <w:rPr>
          <w:rFonts w:ascii="仿宋" w:eastAsia="仿宋" w:hAnsi="仿宋" w:cs="仿宋" w:hint="eastAsia"/>
          <w:b/>
          <w:color w:val="000000" w:themeColor="text1"/>
          <w:sz w:val="32"/>
          <w:szCs w:val="32"/>
        </w:rPr>
        <w:t>吾金古如拉康寺管会。</w:t>
      </w:r>
      <w:r>
        <w:rPr>
          <w:rFonts w:ascii="仿宋" w:eastAsia="仿宋" w:hAnsi="仿宋" w:cs="仿宋" w:hint="eastAsia"/>
          <w:color w:val="000000" w:themeColor="text1"/>
          <w:sz w:val="32"/>
          <w:szCs w:val="32"/>
        </w:rPr>
        <w:t>安排98.13万元；即：工资福利支出72.98万元（含工资、各类保险、伙食补助、住房公积金、休假探亲路费）；对个人家庭补助0.67万元（含通讯补贴、体检费）；商品和服务支出6.58万元；工会经费支出0.88万元;项目支出（专项经费）17.02万元；其中：（1）食堂补助5万元；（2）岗位津贴10万元；（3）业务经费1.3万元；（4）“六个一”经费0.24万元；（5）平安建设经费0.18万元；（6）党支部活动经费0.3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44、政法委。</w:t>
      </w:r>
      <w:r>
        <w:rPr>
          <w:rFonts w:ascii="仿宋" w:eastAsia="仿宋" w:hAnsi="仿宋" w:cs="仿宋" w:hint="eastAsia"/>
          <w:color w:val="000000" w:themeColor="text1"/>
          <w:sz w:val="32"/>
          <w:szCs w:val="32"/>
        </w:rPr>
        <w:t>安排2400.48万元，即：工资福利支出335.27万元（含工资、伙食补助、各类保险、住房公积金、休假探亲费）,对个人家庭补助3.36万元（含通讯补贴、体检经费）；商品和服务支出25.7万元；工会经费支出3.86万元;项目支出（专项经费）2032.29万元，其中：（1）双联户户长补助263.8万元（含县级配套52.76万元）；（2）综治专项经费7.65万元；（3）司法救助5万元；（4）双联户工作经费3万元；（5）平安建设、群防群治工作经费5.95万元；（6）防范和处理邪教办公室工作经费2万元； （7）人民防线办公室工作经费7万元；（</w:t>
      </w:r>
      <w:r w:rsidR="008D1D18">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）扫黑除恶</w:t>
      </w:r>
      <w:r>
        <w:rPr>
          <w:rFonts w:ascii="仿宋" w:eastAsia="仿宋" w:hAnsi="仿宋" w:cs="仿宋" w:hint="eastAsia"/>
          <w:color w:val="000000" w:themeColor="text1"/>
          <w:sz w:val="32"/>
          <w:szCs w:val="32"/>
        </w:rPr>
        <w:lastRenderedPageBreak/>
        <w:t>专项斗争工作经费7.65万元；（</w:t>
      </w:r>
      <w:r w:rsidR="008D1D18">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）党支部活动经费0.3万元；（1</w:t>
      </w:r>
      <w:r w:rsidR="008D1D18">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）检察院项目建设及设备尾款47.28万元；(1</w:t>
      </w:r>
      <w:r w:rsidR="008D1D18">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)政法系统专职网格员工作经费5万元；</w:t>
      </w:r>
    </w:p>
    <w:p w:rsidR="003B7B60" w:rsidRDefault="003B7B60" w:rsidP="003B7B60">
      <w:pPr>
        <w:spacing w:line="576" w:lineRule="exact"/>
        <w:ind w:firstLineChars="250" w:firstLine="803"/>
        <w:rPr>
          <w:rFonts w:ascii="仿宋" w:eastAsia="仿宋" w:hAnsi="仿宋" w:cs="仿宋"/>
          <w:color w:val="FF0000"/>
          <w:sz w:val="32"/>
          <w:szCs w:val="32"/>
        </w:rPr>
      </w:pPr>
      <w:r w:rsidRPr="00EA699F">
        <w:rPr>
          <w:rFonts w:ascii="仿宋" w:eastAsia="仿宋" w:hAnsi="仿宋" w:cs="仿宋" w:hint="eastAsia"/>
          <w:b/>
          <w:sz w:val="32"/>
          <w:szCs w:val="32"/>
        </w:rPr>
        <w:t>45、国安办</w:t>
      </w:r>
      <w:r w:rsidRPr="00EA699F">
        <w:rPr>
          <w:rFonts w:ascii="仿宋" w:eastAsia="仿宋" w:hAnsi="仿宋" w:cs="仿宋" w:hint="eastAsia"/>
          <w:sz w:val="32"/>
          <w:szCs w:val="32"/>
        </w:rPr>
        <w:t>。安排</w:t>
      </w:r>
      <w:r w:rsidR="009D64E5">
        <w:rPr>
          <w:rFonts w:ascii="仿宋" w:eastAsia="仿宋" w:hAnsi="仿宋" w:cs="仿宋" w:hint="eastAsia"/>
          <w:sz w:val="32"/>
          <w:szCs w:val="32"/>
        </w:rPr>
        <w:t>1146.62</w:t>
      </w:r>
      <w:r w:rsidRPr="00EA699F">
        <w:rPr>
          <w:rFonts w:ascii="仿宋" w:eastAsia="仿宋" w:hAnsi="仿宋" w:cs="仿宋" w:hint="eastAsia"/>
          <w:sz w:val="32"/>
          <w:szCs w:val="32"/>
        </w:rPr>
        <w:t>万元，</w:t>
      </w:r>
      <w:r>
        <w:rPr>
          <w:rFonts w:ascii="仿宋" w:eastAsia="仿宋" w:hAnsi="仿宋" w:cs="仿宋" w:hint="eastAsia"/>
          <w:color w:val="000000" w:themeColor="text1"/>
          <w:sz w:val="32"/>
          <w:szCs w:val="32"/>
        </w:rPr>
        <w:t>即：工资福利支出272.97万元（含工资、伙食补助、各类保险、住房公积金、休假探亲费）,对个人家庭补助3.19万元（含通讯补贴、体检经费）；商品和服务支出23.85万元；工会经费支出3.79万元;项目支出（专项经费）762.42万元，其中：（1）各行政村视频调度系统补助资金381.29万元；（2）党支部活动经费0.3万元；（3）指挥部值班补助16.43</w:t>
      </w:r>
      <w:r w:rsidR="003E34C4">
        <w:rPr>
          <w:rFonts w:ascii="仿宋" w:eastAsia="仿宋" w:hAnsi="仿宋" w:cs="仿宋" w:hint="eastAsia"/>
          <w:color w:val="000000" w:themeColor="text1"/>
          <w:sz w:val="32"/>
          <w:szCs w:val="32"/>
        </w:rPr>
        <w:t>万元；</w:t>
      </w:r>
      <w:r>
        <w:rPr>
          <w:rFonts w:ascii="仿宋" w:eastAsia="仿宋" w:hAnsi="仿宋" w:cs="仿宋" w:hint="eastAsia"/>
          <w:color w:val="000000" w:themeColor="text1"/>
          <w:sz w:val="32"/>
          <w:szCs w:val="32"/>
        </w:rPr>
        <w:t>结转资金80.4万元。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46、巡察办</w:t>
      </w:r>
      <w:r>
        <w:rPr>
          <w:rFonts w:ascii="仿宋" w:eastAsia="仿宋" w:hAnsi="仿宋" w:cs="仿宋" w:hint="eastAsia"/>
          <w:color w:val="000000" w:themeColor="text1"/>
          <w:sz w:val="32"/>
          <w:szCs w:val="32"/>
        </w:rPr>
        <w:t>。安排</w:t>
      </w:r>
      <w:r w:rsidR="00421FCA">
        <w:rPr>
          <w:rFonts w:ascii="仿宋" w:eastAsia="仿宋" w:hAnsi="仿宋" w:cs="仿宋" w:hint="eastAsia"/>
          <w:color w:val="000000" w:themeColor="text1"/>
          <w:sz w:val="32"/>
          <w:szCs w:val="32"/>
        </w:rPr>
        <w:t>284.97</w:t>
      </w:r>
      <w:r>
        <w:rPr>
          <w:rFonts w:ascii="仿宋" w:eastAsia="仿宋" w:hAnsi="仿宋" w:cs="仿宋" w:hint="eastAsia"/>
          <w:color w:val="000000" w:themeColor="text1"/>
          <w:sz w:val="32"/>
          <w:szCs w:val="32"/>
        </w:rPr>
        <w:t>万元，即：工资福利支出238.2万元（含工资、伙食补助、休假探亲费）；对个人家庭补助2.86万元（含通讯补贴、体检经费）；商品和服务支出20.56万元；工会经费支出3.35万元;项目支出（专项经费）20万元，即巡察工作经费20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47、市场监督管理局。</w:t>
      </w:r>
      <w:r>
        <w:rPr>
          <w:rFonts w:ascii="仿宋" w:eastAsia="仿宋" w:hAnsi="仿宋" w:cs="仿宋" w:hint="eastAsia"/>
          <w:color w:val="000000" w:themeColor="text1"/>
          <w:sz w:val="32"/>
          <w:szCs w:val="32"/>
        </w:rPr>
        <w:t>安排305.94万元，即：工资福利支出260.12万元（含工资、伙食补助、各类保险、住房公积金、休假探亲费）,对个人家庭补助3.83万元（含通讯补贴、体检经费）；商品和服务支出23.13万元；工会经费支出3.56万元;项目支出（专项经费）15.3万元，其中；（1）营业执照、食品经营许可证、健康证、小作坊登记等证件照制作经费3万元；（2）综合业务经费11万元；（3）知识产权1万元；（4）党支部活动</w:t>
      </w:r>
      <w:r>
        <w:rPr>
          <w:rFonts w:ascii="仿宋" w:eastAsia="仿宋" w:hAnsi="仿宋" w:cs="仿宋" w:hint="eastAsia"/>
          <w:color w:val="000000" w:themeColor="text1"/>
          <w:sz w:val="32"/>
          <w:szCs w:val="32"/>
        </w:rPr>
        <w:lastRenderedPageBreak/>
        <w:t>经费0.3万元。</w:t>
      </w:r>
    </w:p>
    <w:p w:rsidR="003B7B60" w:rsidRDefault="003B7B60" w:rsidP="003B7B60">
      <w:pPr>
        <w:spacing w:line="576" w:lineRule="exact"/>
        <w:ind w:firstLineChars="246" w:firstLine="79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48、公安局。</w:t>
      </w:r>
      <w:r>
        <w:rPr>
          <w:rFonts w:ascii="仿宋" w:eastAsia="仿宋" w:hAnsi="仿宋" w:cs="仿宋" w:hint="eastAsia"/>
          <w:color w:val="000000" w:themeColor="text1"/>
          <w:sz w:val="32"/>
          <w:szCs w:val="32"/>
        </w:rPr>
        <w:t>安排9006.97万元，即：工资福利支出6217.97万元（含工资、伙食补助、各类保险、休假探亲费）,对个人家庭补助66.79万元（含通讯补贴、体检经费）；商品和服务支出559.16万元；工会经费支出74.04万元;项目支出（专项经费）1015.53万元，其中：（1）县城红绿灯电费2万元；（</w:t>
      </w:r>
      <w:r w:rsidR="00F30E42">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）道路交通安全经费5万元；（</w:t>
      </w:r>
      <w:r w:rsidR="00F30E42">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）禁毒工作经费20万元；（</w:t>
      </w:r>
      <w:r w:rsidR="00F30E42">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）警务站民警生活补助27.07万元；（</w:t>
      </w:r>
      <w:r w:rsidR="00F30E42">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）两站两员劝导员补助15万元；（</w:t>
      </w:r>
      <w:r w:rsidR="00F30E42">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）公安办案经费213.4万元；（</w:t>
      </w:r>
      <w:r w:rsidR="00F30E42">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）公安业务装备328.29万元；（</w:t>
      </w:r>
      <w:r w:rsidR="00F30E42">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）流浪狗收容经费25万元；（</w:t>
      </w:r>
      <w:r w:rsidR="00F30E42">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）公安局党委党建经费0.9万元；（1</w:t>
      </w:r>
      <w:r w:rsidR="00F30E42">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）辅警被装14.96万元；（1</w:t>
      </w:r>
      <w:r w:rsidR="00F30E42">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）隆子县看守所执勤规范化建设资金26.27万元；（1</w:t>
      </w:r>
      <w:r w:rsidR="00F30E42">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）公安检查站电费4.5万元（含边防电费）；（1</w:t>
      </w:r>
      <w:r w:rsidR="00F30E42">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）禁毒工作专项经费2万元；结转资金1073.48万元。</w:t>
      </w:r>
    </w:p>
    <w:p w:rsidR="003B7B60" w:rsidRDefault="003B7B60" w:rsidP="003B7B60">
      <w:pPr>
        <w:spacing w:line="576" w:lineRule="exact"/>
        <w:ind w:firstLineChars="246" w:firstLine="790"/>
        <w:rPr>
          <w:rFonts w:ascii="仿宋" w:eastAsia="仿宋" w:hAnsi="仿宋" w:cs="仿宋"/>
          <w:color w:val="FF0000"/>
          <w:sz w:val="32"/>
          <w:szCs w:val="32"/>
        </w:rPr>
      </w:pPr>
      <w:r>
        <w:rPr>
          <w:rFonts w:ascii="仿宋" w:eastAsia="仿宋" w:hAnsi="仿宋" w:cs="仿宋" w:hint="eastAsia"/>
          <w:b/>
          <w:bCs/>
          <w:color w:val="000000" w:themeColor="text1"/>
          <w:sz w:val="32"/>
          <w:szCs w:val="32"/>
        </w:rPr>
        <w:t>49、司法局。</w:t>
      </w:r>
      <w:r>
        <w:rPr>
          <w:rFonts w:ascii="仿宋" w:eastAsia="仿宋" w:hAnsi="仿宋" w:cs="仿宋" w:hint="eastAsia"/>
          <w:color w:val="000000" w:themeColor="text1"/>
          <w:sz w:val="32"/>
          <w:szCs w:val="32"/>
        </w:rPr>
        <w:t>安排649.54万元，即：工资福利支出461.51万元（含工资、伙食补助、各类保险、休假探亲费）,对个人家庭补助5.76万元（含通讯补贴、体检经费）；商品和服务支出39.99万元；工会经费支出6.28万元;项目支出（专项经费）77.9万元，其中：（1）律师顾问费6万元；（2）安置帮教及人民调解案件补助3万元；（3）普法宣传经费7.2万元；（4）法律援助9万元；（5）司法业务经费43.3万元；（6）司法装备经费7万元；（7）司法社区矫正2.1万元；（8）党支部活动经费0.3万元。结转资金58.1万元。</w:t>
      </w:r>
    </w:p>
    <w:p w:rsidR="003B7B60" w:rsidRPr="001B05A6" w:rsidRDefault="003B7B60" w:rsidP="003B7B60">
      <w:pPr>
        <w:spacing w:line="576" w:lineRule="exact"/>
        <w:ind w:firstLineChars="196" w:firstLine="630"/>
        <w:jc w:val="left"/>
        <w:rPr>
          <w:rFonts w:ascii="仿宋" w:eastAsia="仿宋" w:hAnsi="仿宋" w:cs="仿宋"/>
          <w:sz w:val="32"/>
          <w:szCs w:val="32"/>
        </w:rPr>
      </w:pPr>
      <w:r w:rsidRPr="007F1AD2">
        <w:rPr>
          <w:rFonts w:ascii="仿宋" w:eastAsia="仿宋" w:hAnsi="仿宋" w:cs="仿宋" w:hint="eastAsia"/>
          <w:b/>
          <w:bCs/>
          <w:sz w:val="32"/>
          <w:szCs w:val="32"/>
        </w:rPr>
        <w:lastRenderedPageBreak/>
        <w:t>50、教育局。</w:t>
      </w:r>
      <w:r w:rsidRPr="00D21AD5">
        <w:rPr>
          <w:rFonts w:ascii="仿宋" w:eastAsia="仿宋" w:hAnsi="仿宋" w:cs="仿宋" w:hint="eastAsia"/>
          <w:sz w:val="32"/>
          <w:szCs w:val="32"/>
        </w:rPr>
        <w:t>安排</w:t>
      </w:r>
      <w:r w:rsidR="00D21AD5" w:rsidRPr="00D21AD5">
        <w:rPr>
          <w:rFonts w:ascii="仿宋" w:eastAsia="仿宋" w:hAnsi="仿宋" w:cs="仿宋" w:hint="eastAsia"/>
          <w:sz w:val="32"/>
          <w:szCs w:val="32"/>
        </w:rPr>
        <w:t>22993.89</w:t>
      </w:r>
      <w:r w:rsidRPr="00D21AD5">
        <w:rPr>
          <w:rFonts w:ascii="仿宋" w:eastAsia="仿宋" w:hAnsi="仿宋" w:cs="仿宋" w:hint="eastAsia"/>
          <w:sz w:val="32"/>
          <w:szCs w:val="32"/>
        </w:rPr>
        <w:t>万元（含政府性基金预算</w:t>
      </w:r>
      <w:r w:rsidR="00D21AD5" w:rsidRPr="00D21AD5">
        <w:rPr>
          <w:rFonts w:ascii="仿宋" w:eastAsia="仿宋" w:hAnsi="仿宋" w:cs="仿宋" w:hint="eastAsia"/>
          <w:sz w:val="32"/>
          <w:szCs w:val="32"/>
        </w:rPr>
        <w:t>379.74</w:t>
      </w:r>
      <w:r w:rsidRPr="00D21AD5">
        <w:rPr>
          <w:rFonts w:ascii="仿宋" w:eastAsia="仿宋" w:hAnsi="仿宋" w:cs="仿宋" w:hint="eastAsia"/>
          <w:sz w:val="32"/>
          <w:szCs w:val="32"/>
        </w:rPr>
        <w:t>万元），即：工资福利支出296.66万元（含工资、伙食补助、体检经费，休假探亲费）,对个人家庭补助1.43万元（含通讯补贴）；商品和服务支出10.28万元；工会经费支出1.61万元;项目支出（专项经费）</w:t>
      </w:r>
      <w:r w:rsidR="00D21AD5" w:rsidRPr="00D21AD5">
        <w:rPr>
          <w:rFonts w:ascii="仿宋" w:eastAsia="仿宋" w:hAnsi="仿宋" w:cs="仿宋" w:hint="eastAsia"/>
          <w:sz w:val="32"/>
          <w:szCs w:val="32"/>
        </w:rPr>
        <w:t>21164.3</w:t>
      </w:r>
      <w:r w:rsidRPr="00D21AD5">
        <w:rPr>
          <w:rFonts w:ascii="仿宋" w:eastAsia="仿宋" w:hAnsi="仿宋" w:cs="仿宋" w:hint="eastAsia"/>
          <w:sz w:val="32"/>
          <w:szCs w:val="32"/>
        </w:rPr>
        <w:t>万元，其中：（</w:t>
      </w:r>
      <w:r>
        <w:rPr>
          <w:rFonts w:ascii="仿宋" w:eastAsia="仿宋" w:hAnsi="仿宋" w:cs="仿宋" w:hint="eastAsia"/>
          <w:color w:val="000000" w:themeColor="text1"/>
          <w:sz w:val="32"/>
          <w:szCs w:val="32"/>
        </w:rPr>
        <w:t>1）中央专项彩票公益金支持体育发展事业资金（日当多功能建设活动场所建设项目）263万元（政府性基金预算）；（2）中央专项彩票公益金支持体育事业专项资助全民健身场地建设及活动费103万元（政府性基金预算）；（3）边境小学科技馆建设项目（热荣、斗玉村、扎日乡、曲桑村、列麦乡）75万元；（4）校园周边综合治理经费3万元；（5）9所小学平安建设经费1.5万元；（6）教育离退休党支部活动经费0.3万元；（7）教育系统去世人员一次性抚恤金及丧葬补助50万元；（8）大学生资助资金868.5万元；（9）教育配套资金2135.6万元；（10）党支部活动经费0.3万元。（11）公共体育场馆向社会免费或低收费开放资金72万元;（12）中央专项彩票公益金支持村学校少年宫资金10.5万元（政府性基金预算）；（13）地方教育附加收入返还175.55万元；</w:t>
      </w:r>
      <w:r w:rsidRPr="001B05A6">
        <w:rPr>
          <w:rFonts w:ascii="仿宋" w:eastAsia="仿宋" w:hAnsi="仿宋" w:cs="仿宋" w:hint="eastAsia"/>
          <w:sz w:val="32"/>
          <w:szCs w:val="32"/>
        </w:rPr>
        <w:t>（14）</w:t>
      </w:r>
      <w:r w:rsidR="00D21AD5" w:rsidRPr="001B05A6">
        <w:rPr>
          <w:rFonts w:ascii="仿宋" w:eastAsia="仿宋" w:hAnsi="仿宋" w:cs="仿宋" w:hint="eastAsia"/>
          <w:sz w:val="32"/>
          <w:szCs w:val="32"/>
        </w:rPr>
        <w:t>教育事业工资福利支出15346.83万元；（15）教育事业商品服务支出1459.22万元；（16）12个足球场健身设施建设项目资金600万元；结转资金1519.61万元（含政府性基金3.24万元）。</w:t>
      </w:r>
    </w:p>
    <w:p w:rsidR="003B7B60" w:rsidRDefault="003B7B60" w:rsidP="003B7B60">
      <w:pPr>
        <w:spacing w:line="576" w:lineRule="exact"/>
        <w:ind w:firstLineChars="196" w:firstLine="630"/>
        <w:jc w:val="left"/>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51、各学校。</w:t>
      </w:r>
      <w:r>
        <w:rPr>
          <w:rFonts w:ascii="仿宋" w:eastAsia="仿宋" w:hAnsi="仿宋" w:cs="仿宋" w:hint="eastAsia"/>
          <w:color w:val="000000" w:themeColor="text1"/>
          <w:sz w:val="32"/>
          <w:szCs w:val="32"/>
        </w:rPr>
        <w:t>安排</w:t>
      </w:r>
      <w:r w:rsidR="00D21AD5">
        <w:rPr>
          <w:rFonts w:ascii="仿宋" w:eastAsia="仿宋" w:hAnsi="仿宋" w:cs="仿宋" w:hint="eastAsia"/>
          <w:color w:val="000000" w:themeColor="text1"/>
          <w:sz w:val="32"/>
          <w:szCs w:val="32"/>
        </w:rPr>
        <w:t>2.26</w:t>
      </w:r>
      <w:r>
        <w:rPr>
          <w:rFonts w:ascii="仿宋" w:eastAsia="仿宋" w:hAnsi="仿宋" w:cs="仿宋" w:hint="eastAsia"/>
          <w:color w:val="000000" w:themeColor="text1"/>
          <w:sz w:val="32"/>
          <w:szCs w:val="32"/>
        </w:rPr>
        <w:t>万元，即：项目支出（专项经费）2.26万元，其中：（1）党组织活动经费0.3万元；（2）平安建</w:t>
      </w:r>
      <w:r>
        <w:rPr>
          <w:rFonts w:ascii="仿宋" w:eastAsia="仿宋" w:hAnsi="仿宋" w:cs="仿宋" w:hint="eastAsia"/>
          <w:color w:val="000000" w:themeColor="text1"/>
          <w:sz w:val="32"/>
          <w:szCs w:val="32"/>
        </w:rPr>
        <w:lastRenderedPageBreak/>
        <w:t>设经费0.3万元；（3）免费教育经费1.66万元；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52、文化局。</w:t>
      </w:r>
      <w:r>
        <w:rPr>
          <w:rFonts w:ascii="仿宋" w:eastAsia="仿宋" w:hAnsi="仿宋" w:cs="仿宋" w:hint="eastAsia"/>
          <w:color w:val="000000" w:themeColor="text1"/>
          <w:sz w:val="32"/>
          <w:szCs w:val="32"/>
        </w:rPr>
        <w:t>安排1996.05万元，即：工资福利支出491.76万元（含工资、伙食补助、各类保险、住房公积金、休假探亲费）；对个人家庭补助7.58万元（含通讯补贴、体检经费）；商品和服务支出45.54万元；工会经费支出6.94万元;项目支出（专项经费）714.49万元，其中：（1）公共图书馆、文化馆（站）免费开放补助资金32.4万元；（2）村级文化辅导员补助资金9.84万元；（3）县级文物保护经费30万元；（4）县级野外文物看管人员补助经费9.24万元；（5）文化执法工作经费3万元；（6）县级非遗代表性传承人补助保护经费4.25万元；（7）全区重点文物保护单位野外看管人员经费15.12万元；（9）隆子县艺术团补助资金、场次补贴150万元；（10）自治区级文物保护专项（仲嘎曲德寺围墙加固工程）40万元；（11）文化大发展资金420.34万元；（12）党支部活动经费0.3万元；结转资金729.74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53、旅发局。</w:t>
      </w:r>
      <w:r>
        <w:rPr>
          <w:rFonts w:ascii="仿宋" w:eastAsia="仿宋" w:hAnsi="仿宋" w:cs="仿宋" w:hint="eastAsia"/>
          <w:color w:val="000000" w:themeColor="text1"/>
          <w:sz w:val="32"/>
          <w:szCs w:val="32"/>
        </w:rPr>
        <w:t>安排686.54万元（含政府性基金预算26.3万元），即：工资福利支出175.82万元（含工资、伙食补助、各类保险、住房公积金、休假探亲费）；对个人家庭补助2.02万元（含通讯补贴、体检经费）；商品和服务支出16.14万元；工会经费支出2.38万元;项目支出（专项经费）400.3万元，其中：（1）旅游发展资金400万元；（2）党支部活动经费0.3万元。结转资金89.88万元。</w:t>
      </w:r>
    </w:p>
    <w:p w:rsidR="003B7B60" w:rsidRDefault="003B7B60" w:rsidP="003B7B60">
      <w:pPr>
        <w:spacing w:line="576" w:lineRule="exact"/>
        <w:rPr>
          <w:rFonts w:ascii="仿宋" w:eastAsia="仿宋" w:hAnsi="仿宋" w:cs="仿宋"/>
          <w:color w:val="FF0000"/>
          <w:sz w:val="32"/>
          <w:szCs w:val="32"/>
        </w:rPr>
      </w:pPr>
      <w:r>
        <w:rPr>
          <w:rFonts w:ascii="仿宋" w:eastAsia="仿宋" w:hAnsi="仿宋" w:cs="仿宋" w:hint="eastAsia"/>
          <w:b/>
          <w:sz w:val="32"/>
          <w:szCs w:val="32"/>
        </w:rPr>
        <w:t xml:space="preserve"> </w:t>
      </w:r>
      <w:r w:rsidR="00D57838">
        <w:rPr>
          <w:rFonts w:ascii="仿宋" w:eastAsia="仿宋" w:hAnsi="仿宋" w:cs="仿宋" w:hint="eastAsia"/>
          <w:b/>
          <w:sz w:val="32"/>
          <w:szCs w:val="32"/>
        </w:rPr>
        <w:t xml:space="preserve"> </w:t>
      </w:r>
      <w:r>
        <w:rPr>
          <w:rFonts w:ascii="仿宋" w:eastAsia="仿宋" w:hAnsi="仿宋" w:cs="仿宋" w:hint="eastAsia"/>
          <w:b/>
          <w:sz w:val="32"/>
          <w:szCs w:val="32"/>
        </w:rPr>
        <w:t xml:space="preserve"> 54、广播电视台。</w:t>
      </w:r>
      <w:r>
        <w:rPr>
          <w:rFonts w:ascii="仿宋" w:eastAsia="仿宋" w:hAnsi="仿宋" w:cs="仿宋" w:hint="eastAsia"/>
          <w:sz w:val="32"/>
          <w:szCs w:val="32"/>
        </w:rPr>
        <w:t>安排635.12万元，即：工资福利支出369.01</w:t>
      </w:r>
      <w:r>
        <w:rPr>
          <w:rFonts w:ascii="仿宋" w:eastAsia="仿宋" w:hAnsi="仿宋" w:cs="仿宋" w:hint="eastAsia"/>
          <w:sz w:val="32"/>
          <w:szCs w:val="32"/>
        </w:rPr>
        <w:lastRenderedPageBreak/>
        <w:t>万元（含工资、伙食补助、各类保险、住房公积金、休假探亲费）；对个人家庭补助4.87万元（含通讯补</w:t>
      </w:r>
      <w:r>
        <w:rPr>
          <w:rFonts w:ascii="仿宋" w:eastAsia="仿宋" w:hAnsi="仿宋" w:cs="仿宋" w:hint="eastAsia"/>
          <w:color w:val="000000" w:themeColor="text1"/>
          <w:sz w:val="32"/>
          <w:szCs w:val="32"/>
        </w:rPr>
        <w:t>贴、体检经费）；商品和服务支出31.92万元；工会经费支出4.91万元;</w:t>
      </w:r>
      <w:r>
        <w:rPr>
          <w:rFonts w:ascii="仿宋" w:eastAsia="仿宋" w:hAnsi="仿宋" w:cs="仿宋" w:hint="eastAsia"/>
          <w:sz w:val="32"/>
          <w:szCs w:val="32"/>
        </w:rPr>
        <w:t>项目支出（专项经费）224.41万元，其中：（1）西新</w:t>
      </w:r>
      <w:r>
        <w:rPr>
          <w:rFonts w:ascii="仿宋" w:eastAsia="仿宋" w:hAnsi="仿宋" w:cs="仿宋" w:hint="eastAsia"/>
          <w:color w:val="000000" w:themeColor="text1"/>
          <w:sz w:val="32"/>
          <w:szCs w:val="32"/>
        </w:rPr>
        <w:t>工程调频转播站运行费9.52万元；（2）电视台光缆租赁费3万元；（3）加密频道收视费0.24万元；（4）数字电视无线覆盖发射机运行维护费31.2万元；</w:t>
      </w:r>
      <w:r>
        <w:rPr>
          <w:rFonts w:ascii="仿宋" w:eastAsia="仿宋" w:hAnsi="仿宋" w:cs="仿宋" w:hint="eastAsia"/>
          <w:sz w:val="32"/>
          <w:szCs w:val="32"/>
        </w:rPr>
        <w:t>（5）</w:t>
      </w:r>
      <w:r>
        <w:rPr>
          <w:rFonts w:ascii="仿宋" w:eastAsia="仿宋" w:hAnsi="仿宋" w:cs="仿宋" w:hint="eastAsia"/>
          <w:color w:val="000000" w:themeColor="text1"/>
          <w:sz w:val="32"/>
          <w:szCs w:val="32"/>
        </w:rPr>
        <w:t>广播体系运维费（含玉麦乡数字电视运维）广播体系运维费（含玉麦乡数字电视运维）53.95万元；（7）融媒体升级改造项目资金124.2万元；（8）党支部活动经费0.3万元；（9）自办台运转经费2万元；</w:t>
      </w:r>
    </w:p>
    <w:p w:rsidR="003B7B60" w:rsidRDefault="003B7B60" w:rsidP="00D57838">
      <w:pPr>
        <w:pStyle w:val="a8"/>
        <w:spacing w:line="576" w:lineRule="exact"/>
        <w:ind w:firstLineChars="246" w:firstLine="790"/>
        <w:rPr>
          <w:rFonts w:ascii="仿宋" w:eastAsia="仿宋" w:hAnsi="仿宋" w:cs="仿宋"/>
          <w:color w:val="000000" w:themeColor="text1"/>
          <w:sz w:val="32"/>
          <w:szCs w:val="32"/>
        </w:rPr>
      </w:pPr>
      <w:r w:rsidRPr="00083432">
        <w:rPr>
          <w:rFonts w:ascii="仿宋" w:eastAsia="仿宋" w:hAnsi="仿宋" w:cs="仿宋" w:hint="eastAsia"/>
          <w:b/>
          <w:bCs/>
          <w:sz w:val="32"/>
          <w:szCs w:val="32"/>
        </w:rPr>
        <w:t>55、人社局。</w:t>
      </w:r>
      <w:r>
        <w:rPr>
          <w:rFonts w:ascii="仿宋" w:eastAsia="仿宋" w:hAnsi="仿宋" w:cs="仿宋" w:hint="eastAsia"/>
          <w:color w:val="000000" w:themeColor="text1"/>
          <w:sz w:val="32"/>
          <w:szCs w:val="32"/>
        </w:rPr>
        <w:t>安排2431.11万元（含国有资本经营0.29万元），即：工资福利支出1462.16万元（含工资、伙食补助、各类保险、住房公积金、休假探亲费）；对个人家庭补助22.05万元（含通讯补贴、体检经费）；商品和服务支出155.81万元；工会经费支出4.64万元;项目支出（专项经费）696.13万元（含国有资本经营0.29万元），其中：（1）城乡居民基本养老工作经费3万元；（2）劳动监察工作经费3万元；（3）高校办公经费3万元；（4）双业办工作经费3万元；（5）城乡居民基础养老和丧葬费补助县级财政承担部分95万元；（6）乡镇社保协理员岗位补贴5.88万元；（7）职业年金虚账做实资金单位部分150万元；（8）高校毕业生市场就业补贴资金70万元；（9）农牧民技能培训补助资金24万元；（10）国有企业退休人员社会化管理补助资</w:t>
      </w:r>
      <w:r>
        <w:rPr>
          <w:rFonts w:ascii="仿宋" w:eastAsia="仿宋" w:hAnsi="仿宋" w:cs="仿宋" w:hint="eastAsia"/>
          <w:color w:val="000000" w:themeColor="text1"/>
          <w:sz w:val="32"/>
          <w:szCs w:val="32"/>
        </w:rPr>
        <w:lastRenderedPageBreak/>
        <w:t>金0.29万元（国有资本经营）（11）双业工程专项经费50万元；（12）劳动监察工作人员信访补贴2.66万元；（13）欠薪周转资金100万元；（14）城乡居民养老保险个人征缴政府补贴县级承担部分40万元；（15）党支部活动经费0.3万元；（16）隆子县玉珞创业孵化基地经费46万元；（17）高校就业补助资金100万元；</w:t>
      </w:r>
      <w:r>
        <w:rPr>
          <w:rFonts w:ascii="仿宋" w:eastAsia="仿宋" w:hAnsi="仿宋" w:cs="仿宋" w:hint="eastAsia"/>
          <w:sz w:val="32"/>
          <w:szCs w:val="32"/>
        </w:rPr>
        <w:t>结转资金90.32万元</w:t>
      </w:r>
    </w:p>
    <w:p w:rsidR="003B7B60" w:rsidRDefault="003B7B60" w:rsidP="003B7B60">
      <w:pPr>
        <w:pStyle w:val="a8"/>
        <w:spacing w:line="576" w:lineRule="exact"/>
        <w:ind w:firstLineChars="196" w:firstLine="63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56、民政局。</w:t>
      </w:r>
      <w:r>
        <w:rPr>
          <w:rFonts w:ascii="仿宋" w:eastAsia="仿宋" w:hAnsi="仿宋" w:cs="仿宋" w:hint="eastAsia"/>
          <w:color w:val="000000" w:themeColor="text1"/>
          <w:sz w:val="32"/>
          <w:szCs w:val="32"/>
        </w:rPr>
        <w:t>安排2403.67万元（含政府性基金预算174.25万元）。即：工资福利支出836.58万元（含工资、伙食补助、各类保险、休假探亲费）；对个人家庭补助57.64万元（含通讯补贴、体检经费）；商品和服务支出38.55万元；工会经费支出5.42万元;项目支出（专项经费）1251.97万元，其中：（1）精神障碍监督人员补贴22.8万元；（2）全区“双集中”机构运行及人员社保资金123.73万元；（3）困难群众救助补助资金（含低保、特困、临时救助、流浪乞讨、儿童关爱、事实无人抚养儿童）157.5万元；（4）残疾人“两项补贴”资金298.68万元；（5）经济困难高龄失能老人“两项补贴”2.7万元；（6）残联工作经费10万元；（12）0-8岁残疾人儿童康复救助35.8万元；（7）残协专职委员工作补贴22.08万元；（8）党支部活动经费0.3万元；（9）残疾人生活补助（十大民心）123.18万元;（10）行政区划界线测量项目110万元；（11）7个幸福院运行工作经费70万元（12）残疾人事业发展补助资金1.5万元;（13）15个社工站运行经费210万元；（14）全区双集中机构运行经费38.7万元；(15)未保</w:t>
      </w:r>
      <w:r>
        <w:rPr>
          <w:rFonts w:ascii="仿宋" w:eastAsia="仿宋" w:hAnsi="仿宋" w:cs="仿宋" w:hint="eastAsia"/>
          <w:color w:val="000000" w:themeColor="text1"/>
          <w:sz w:val="32"/>
          <w:szCs w:val="32"/>
        </w:rPr>
        <w:lastRenderedPageBreak/>
        <w:t>中心残疾综合运行经费25万元；结转资金213.51万元（含政府性基金预算174.25万元）。</w:t>
      </w:r>
    </w:p>
    <w:p w:rsidR="003B7B60" w:rsidRDefault="003B7B60" w:rsidP="003B7B60">
      <w:pPr>
        <w:spacing w:line="576" w:lineRule="exact"/>
        <w:ind w:firstLineChars="199" w:firstLine="639"/>
        <w:rPr>
          <w:rFonts w:ascii="仿宋" w:eastAsia="仿宋" w:hAnsi="仿宋" w:cs="仿宋"/>
          <w:color w:val="FF0000"/>
          <w:sz w:val="32"/>
          <w:szCs w:val="32"/>
        </w:rPr>
      </w:pPr>
      <w:r>
        <w:rPr>
          <w:rFonts w:ascii="仿宋" w:eastAsia="仿宋" w:hAnsi="仿宋" w:cs="仿宋" w:hint="eastAsia"/>
          <w:b/>
          <w:bCs/>
          <w:color w:val="000000" w:themeColor="text1"/>
          <w:sz w:val="32"/>
          <w:szCs w:val="32"/>
        </w:rPr>
        <w:t>57、退役军人事务局。</w:t>
      </w:r>
      <w:r>
        <w:rPr>
          <w:rFonts w:ascii="仿宋" w:eastAsia="仿宋" w:hAnsi="仿宋" w:cs="仿宋" w:hint="eastAsia"/>
          <w:color w:val="000000" w:themeColor="text1"/>
          <w:sz w:val="32"/>
          <w:szCs w:val="32"/>
        </w:rPr>
        <w:t>安排995.3万元，即：工资福利支出233.35万元（含工资、伙食补助、各类保险，体检经费、休假探亲费）；对个人家庭补助43.2万元（含通讯补贴、体检经费）；商品和服务支出23.13万元；工会经费支出3.25万元;项目支出（专项经费）622.51万元，其中：（1）报送喜报经费2万元；（2）困难退役军人帮扶援助工作经费3万元；（3）双拥走廊经费10万元；（4）退役安置补助经费95.46万元；（5）退役士兵自主就业一次性经济补助及转制人员家属优待金320万元；（6）业务工作经费10万元；（7）优抚对象抚恤和生活补助资金52.4万元；（8）军队转业干部补助经费128.65万元；（9）优抚对象医疗保障经费0.7万元；（10）党支部活动经费0.3万元;结转资金69.85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58、卫健委</w:t>
      </w:r>
      <w:r>
        <w:rPr>
          <w:rFonts w:ascii="仿宋" w:eastAsia="仿宋" w:hAnsi="仿宋" w:cs="仿宋" w:hint="eastAsia"/>
          <w:color w:val="000000" w:themeColor="text1"/>
          <w:sz w:val="32"/>
          <w:szCs w:val="32"/>
        </w:rPr>
        <w:t>。安排665.01万元，即：工资福利支出122.37万元（含工资、各类保险、伙食补助、住房公积金、休假探亲路费）；对个人家庭补助3.04万元（含通讯补贴、体检费）；商品和服务支出11万元；工会经费支出1.63万元;项目支出（专项经费）526.97万元，其中：（1）贫困白内障救助补助资金3万元；（2）农牧民健康老人补贴110.69万元；（3）隆子县原农牧区医疗制度门诊家庭账户清理核实工作经费18.8万元；（4）医疗废物集中运营经费10万元；（5）基本公共卫生服务补助资金</w:t>
      </w:r>
      <w:r>
        <w:rPr>
          <w:rFonts w:ascii="仿宋" w:eastAsia="仿宋" w:hAnsi="仿宋" w:cs="仿宋" w:hint="eastAsia"/>
          <w:color w:val="000000" w:themeColor="text1"/>
          <w:sz w:val="32"/>
          <w:szCs w:val="32"/>
        </w:rPr>
        <w:lastRenderedPageBreak/>
        <w:t>215.79万元；（6）党支部活动经费0.3万元；（7）准巴乡卫生院改造建设项目资金168.39万元；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sidRPr="005807B9">
        <w:rPr>
          <w:rFonts w:ascii="仿宋" w:eastAsia="仿宋" w:hAnsi="仿宋" w:cs="仿宋" w:hint="eastAsia"/>
          <w:b/>
          <w:sz w:val="32"/>
          <w:szCs w:val="32"/>
        </w:rPr>
        <w:t>59、卫生服务中心。</w:t>
      </w:r>
      <w:r>
        <w:rPr>
          <w:rFonts w:ascii="仿宋" w:eastAsia="仿宋" w:hAnsi="仿宋" w:cs="仿宋" w:hint="eastAsia"/>
          <w:color w:val="000000" w:themeColor="text1"/>
          <w:sz w:val="32"/>
          <w:szCs w:val="32"/>
        </w:rPr>
        <w:t>安排3691.73万元，即：工资福利支出1647.18万元（含工资、各类保险、伙食补助、住房公积金、休假探亲路费）；对个人家庭补助23.6万元（含通讯补贴、体检费）；商品和服务支出144.24万元；工会经费支出23.38万元;项目支出（专项经费）1156.1万元，其中：（1）医疗服务与保障能力提升补助（公立医院综合改革）98万元；（2）各乡镇医保专用乡镇卫生院1.32万元；（3）农牧民住院分娩一次性奖励资金61.6万元；（4）医疗废物处置经费100万元；（5）党支部活动经费0.3万元；（6）医护人员防疫津贴5.26万元；（7）防辐射个人计量及年度检测费3.6万元；（8）卫生流动服务车运转经费7.5万元；（9）医疗服务与保障能力提升（医疗卫生机构能力建设504.85万元；（10）医疗人才组团式援藏经费300万元;（11）基本药物制度补助资金36.22万元；（12）医疗服务与保障能力提升补助（卫生健康人才培训）11.23万元；（13）全区基层医务人员人才能力提升培训资金26.22万元；结转资金697.23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60、藏医院。</w:t>
      </w:r>
      <w:r>
        <w:rPr>
          <w:rFonts w:ascii="仿宋" w:eastAsia="仿宋" w:hAnsi="仿宋" w:cs="仿宋" w:hint="eastAsia"/>
          <w:color w:val="000000" w:themeColor="text1"/>
          <w:sz w:val="32"/>
          <w:szCs w:val="32"/>
        </w:rPr>
        <w:t>安排438.45万元；即：工资福利支出318.81万元（含工资、各类保险、伙食补助、住房公积金、休假探亲路费）；对个人家庭补助4.54万元（含通讯补贴、乡镇生活补助、体检费）；商品和服务支出27.36万元；工会经费支出4.52万元;</w:t>
      </w:r>
      <w:r>
        <w:rPr>
          <w:rFonts w:ascii="仿宋" w:eastAsia="仿宋" w:hAnsi="仿宋" w:cs="仿宋" w:hint="eastAsia"/>
          <w:color w:val="000000" w:themeColor="text1"/>
          <w:sz w:val="32"/>
          <w:szCs w:val="32"/>
        </w:rPr>
        <w:lastRenderedPageBreak/>
        <w:t>项目支出（专项经费）83.22万元；其中：（1）藏医药事业发展专项经费28万元；（2）医护人员传染病津贴2.92万元；（3）处置固体废弃物与化学品2万元；（4）医疗服务与保障能力提升（中医药事业传承与发展）50万元；（5）党支部活动经费0.3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61、乡镇卫生院。</w:t>
      </w:r>
      <w:r>
        <w:rPr>
          <w:rFonts w:ascii="仿宋" w:eastAsia="仿宋" w:hAnsi="仿宋" w:cs="仿宋" w:hint="eastAsia"/>
          <w:color w:val="000000" w:themeColor="text1"/>
          <w:sz w:val="32"/>
          <w:szCs w:val="32"/>
        </w:rPr>
        <w:t>安排4179.24万元；即：工资福利支出3428.52万元（含工资、各类保险、伙食补助、住房公积金、休假探亲路费）；对个人家庭补助199.87万元（含通讯补贴、乡镇生活补助、体检费）；商品和服务支出262.2万元；工会经费支出42.89万元;项目支出（专项经费）76万元；其中：（1）村卫生室运行经费76万元；结转资金169.76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62、疾控中心。</w:t>
      </w:r>
      <w:r>
        <w:rPr>
          <w:rFonts w:ascii="仿宋" w:eastAsia="仿宋" w:hAnsi="仿宋" w:cs="仿宋" w:hint="eastAsia"/>
          <w:color w:val="000000" w:themeColor="text1"/>
          <w:sz w:val="32"/>
          <w:szCs w:val="32"/>
        </w:rPr>
        <w:t>安排644.15万元；即：工资福利支出370.47万元（含工资、各类保险、伙食补助、住房公积金、休假探亲路费）；对个人家庭补助5.21万元（含通讯补贴、体检费）；商品和服务支出31.92万元；工会经费支出5.3万元;项目支出（专项经费）143.34万元，即;（1）重大传染病防治经费143.34万元;结转资金87.91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color w:val="000000" w:themeColor="text1"/>
          <w:sz w:val="32"/>
          <w:szCs w:val="32"/>
        </w:rPr>
        <w:t>63、医保局。</w:t>
      </w:r>
      <w:r>
        <w:rPr>
          <w:rFonts w:ascii="仿宋" w:eastAsia="仿宋" w:hAnsi="仿宋" w:cs="仿宋" w:hint="eastAsia"/>
          <w:color w:val="000000" w:themeColor="text1"/>
          <w:sz w:val="32"/>
          <w:szCs w:val="32"/>
        </w:rPr>
        <w:t>安排406.04万元；即：工资福利支出235.16万元（含工资、各类保险、伙食补助、住房公积金、休假探亲路费）；对个人家庭补助3.38万元（含通讯补贴、体检费）；商品和服务支出22.41万元；工会经费支出3.31万元;项目支出（专项经费）141.78万元；其中：（1）城乡居民医疗保险事业费1.28万元；（2）党支部活动经费0.3万元；（3）医保系统维护费3万</w:t>
      </w:r>
      <w:r>
        <w:rPr>
          <w:rFonts w:ascii="仿宋" w:eastAsia="仿宋" w:hAnsi="仿宋" w:cs="仿宋" w:hint="eastAsia"/>
          <w:color w:val="000000" w:themeColor="text1"/>
          <w:sz w:val="32"/>
          <w:szCs w:val="32"/>
        </w:rPr>
        <w:lastRenderedPageBreak/>
        <w:t>元；（4）城乡居民基本医疗保险参保人员县级补助137.2万元；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64、住建局。</w:t>
      </w:r>
      <w:r>
        <w:rPr>
          <w:rFonts w:ascii="仿宋" w:eastAsia="仿宋" w:hAnsi="仿宋" w:cs="仿宋" w:hint="eastAsia"/>
          <w:color w:val="000000" w:themeColor="text1"/>
          <w:sz w:val="32"/>
          <w:szCs w:val="32"/>
        </w:rPr>
        <w:t>安排8220.8万元（含政府性基金125.35万元）；即：工资福利支出234.72万元（含工资、各类保险、伙食补助、住房公积金、休假探亲路费）；对个人家庭补助3.11万元（含通讯补贴、体检经费）；商品和服务支出23.85万元；工会经费支出3.23万元;项目支出（专项经费）3596.29万元；其中：（1）城镇保障性安居工程低收入租赁补贴11.93万元；（2）安居办工作经费3万元；（3）污水处理厂运行经费177.65万元；（4）隆子县县城污水处理厂二期建设项目201.73万元；（5）党支部活动经费0.3万元；(6）隆子县老旧城区功能提升项目191.35万元；（7）自来水厂托管费204.88万元;（8）玉麦乡污水处理厂托管费116.12万元;（9）市政房屋维修改造资金500万元;（10）隆子县南城片区一体化污水处理经费20万元;（11）隆子县自来水改扩建项目240.84万元；（12）市政基础设施项目222.24万元；（13）地市“十四五”项目前期经费360万元；（14）山南市隆子县南城大桥建设项目332.99万元；（15）山南市隆子县城市公园建设项目1013.26万元；结转资金4359.6万元。</w:t>
      </w:r>
    </w:p>
    <w:p w:rsidR="003B7B60" w:rsidRDefault="003B7B60" w:rsidP="003B7B60">
      <w:pPr>
        <w:spacing w:line="576" w:lineRule="exact"/>
        <w:rPr>
          <w:rFonts w:ascii="仿宋" w:eastAsia="仿宋" w:hAnsi="仿宋" w:cs="仿宋"/>
          <w:color w:val="FF0000"/>
          <w:sz w:val="32"/>
          <w:szCs w:val="32"/>
        </w:rPr>
      </w:pPr>
      <w:r>
        <w:rPr>
          <w:rFonts w:ascii="仿宋" w:eastAsia="仿宋" w:hAnsi="仿宋" w:cs="仿宋" w:hint="eastAsia"/>
          <w:b/>
          <w:color w:val="000000" w:themeColor="text1"/>
          <w:sz w:val="32"/>
          <w:szCs w:val="32"/>
        </w:rPr>
        <w:t xml:space="preserve"> </w:t>
      </w:r>
      <w:r w:rsidR="00755365">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65、城管局。</w:t>
      </w:r>
      <w:r>
        <w:rPr>
          <w:rFonts w:ascii="仿宋" w:eastAsia="仿宋" w:hAnsi="仿宋" w:cs="仿宋" w:hint="eastAsia"/>
          <w:color w:val="000000" w:themeColor="text1"/>
          <w:sz w:val="32"/>
          <w:szCs w:val="32"/>
        </w:rPr>
        <w:t>安排1484.99万元；即：工资福利支出176.4万元（含工资、各类保险、伙食补助、住房公积金、休假探亲路费）；对个人家庭补助10.1万元（含通讯补贴、体检费）；商品和服务支出16.14万元；工会经费支出2.41万元;项目支出（专项经费）1279.94万元；其中：（1）隆子县县城及城镇生活垃圾</w:t>
      </w:r>
      <w:r>
        <w:rPr>
          <w:rFonts w:ascii="仿宋" w:eastAsia="仿宋" w:hAnsi="仿宋" w:cs="仿宋" w:hint="eastAsia"/>
          <w:color w:val="000000" w:themeColor="text1"/>
          <w:sz w:val="32"/>
          <w:szCs w:val="32"/>
        </w:rPr>
        <w:lastRenderedPageBreak/>
        <w:t>处理托管资金794.24万元；（2）隆子县生活垃圾无害化处理设施建设项目专项验收费用37万元；（3）厕所革命运维管理费（含人员工资）171.4万元；（4）城市综合维护费130万元；（5）厕所革命项目运维费（32座）64万元；（6）党支部活动经费0.3万元；（7）城市绿化管理维护费68万元;(8)对从事低值可回收处理服务行业发展补贴资金15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66、农业农村局。</w:t>
      </w:r>
      <w:r>
        <w:rPr>
          <w:rFonts w:ascii="仿宋" w:eastAsia="仿宋" w:hAnsi="仿宋" w:cs="仿宋" w:hint="eastAsia"/>
          <w:color w:val="000000" w:themeColor="text1"/>
          <w:sz w:val="32"/>
          <w:szCs w:val="32"/>
        </w:rPr>
        <w:t>安排10592.16万元；即：工资福利支出1168.47万元（含工资、各类保险、伙食补助、住房公积金、休假探亲路费）；对个人家庭补助1.43万元（含通讯补贴、体检经费）；商品和服务支出11万元；工会经费支出1.69万元;项目支出（专项经费）7377.38万元；其中：（1）农药采购资金143.33万元；（2）非洲猪瘟防疫工作经费20万元；（3）耕地地力保护补贴资金302.6万元；（4）科技（科普）工作经费5万元；（5）草原生态保护补助奖励2019.2万元；（6）高标准农田建设项目（新建）1355万元；（7）农机购置补贴350万元；（8）“三区”科技人才经费10万元；（9）县级支农资金480万元；（10）小型农田水利建设补助资金247.3万元；（11）商品有机肥采购补贴资金731.38万元；（12）隆子县黄牛改良工作经费18万元；（13）农机具购置补贴信息管理系统维护费1.2万元；（14）党支部活动经费0.3万元；（15）隆子县基层农技服务体系建设项目资金28.3万元;(16)牲畜出售补贴资金60.62万元;（17）一喷三防资金11.69万元；（18）农业防灾减灾资金30万元；（19）高标</w:t>
      </w:r>
      <w:r>
        <w:rPr>
          <w:rFonts w:ascii="仿宋" w:eastAsia="仿宋" w:hAnsi="仿宋" w:cs="仿宋" w:hint="eastAsia"/>
          <w:color w:val="000000" w:themeColor="text1"/>
          <w:sz w:val="32"/>
          <w:szCs w:val="32"/>
        </w:rPr>
        <w:lastRenderedPageBreak/>
        <w:t>准农田建设项目（提升改造）1041.7万元；（20）高标准农田建设项目管护补助资金9.46万元；（21）粮改饲补贴资金9万元；（22）粮油绿色高质高效资金21.5万元；（23）高素质农民培育资金45万元；（24）牲畜良种补贴资金36.9万元；（25）新型农业经营主体培育资金30万元；（26）饲草复种补贴25.72万元；（27）科技特派员生活补助96万元（28）计划内化肥采购资金46.88万元；（29）增收工作经费3万元；（30）增收奖励资金54万元；（31）重大动物疫病强制疫苗资金2.81万元；（32）扶贫产业项目资产评估费8.78万元；（33）人工影响天气保障经费（含弹药采购及气象事业支出）22.71万元；（34）中央第十批防灾减灾资金110万元（上级追加指标）；结转资金2032.19万元。</w:t>
      </w:r>
    </w:p>
    <w:p w:rsidR="003B7B60" w:rsidRDefault="003B7B60" w:rsidP="003B7B60">
      <w:pPr>
        <w:spacing w:line="576" w:lineRule="exact"/>
        <w:ind w:firstLineChars="250" w:firstLine="80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67、农牧综合服务中心。</w:t>
      </w:r>
      <w:r>
        <w:rPr>
          <w:rFonts w:ascii="仿宋" w:eastAsia="仿宋" w:hAnsi="仿宋" w:cs="仿宋" w:hint="eastAsia"/>
          <w:color w:val="000000" w:themeColor="text1"/>
          <w:sz w:val="32"/>
          <w:szCs w:val="32"/>
        </w:rPr>
        <w:t>安排837.6万元；即：工资福利支出756.44万元（含工资、各类保险、伙食补助、住房公积金、休假探亲路费）；对个人家庭补助11.47万元（含通讯补贴、体检费）；商品和服务支出59.28万元;工会经费支出10.41万元。</w:t>
      </w:r>
    </w:p>
    <w:p w:rsidR="003B7B60" w:rsidRDefault="003B7B60" w:rsidP="003B7B60">
      <w:pPr>
        <w:spacing w:line="576" w:lineRule="exact"/>
        <w:ind w:firstLineChars="246" w:firstLine="79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68、林业和草原局</w:t>
      </w:r>
      <w:r>
        <w:rPr>
          <w:rFonts w:ascii="仿宋" w:eastAsia="仿宋" w:hAnsi="仿宋" w:cs="仿宋" w:hint="eastAsia"/>
          <w:color w:val="000000" w:themeColor="text1"/>
          <w:sz w:val="32"/>
          <w:szCs w:val="32"/>
        </w:rPr>
        <w:t>。安排5210.59万元；即：工资福利支出266.84万元（含工资、各类保险、伙食补助、住房公积金、休假探亲路费）；对个人家庭补助3.8万元（含通讯补贴、体检费）；商品和服务支出23.13万元；工会经费支出3.66万元;项目支出（专项经费）2743.7万元；其中：（1）有毒有害岗位津贴2.69万元；（2）自治区林业草原改革发展用于草原有害生物防治应急补助5万元；（3）中央财政林业草原改革发展用于林业</w:t>
      </w:r>
      <w:r>
        <w:rPr>
          <w:rFonts w:ascii="仿宋" w:eastAsia="仿宋" w:hAnsi="仿宋" w:cs="仿宋" w:hint="eastAsia"/>
          <w:color w:val="000000" w:themeColor="text1"/>
          <w:sz w:val="32"/>
          <w:szCs w:val="32"/>
        </w:rPr>
        <w:lastRenderedPageBreak/>
        <w:t>有害生物防治补助39万元；（4）党支部活动经费0.3万元；（5）林长制办公室工作经费30万元;（6）中央财政林业草原改革发展用于森林防火补助20万元；（7）森林防火经费5万元;（8）野生动物办案奖励经费3万元;</w:t>
      </w:r>
      <w:r>
        <w:rPr>
          <w:rFonts w:ascii="仿宋" w:eastAsia="仿宋" w:hAnsi="仿宋" w:cs="仿宋" w:hint="eastAsia"/>
          <w:sz w:val="32"/>
          <w:szCs w:val="32"/>
        </w:rPr>
        <w:t>（9）中</w:t>
      </w:r>
      <w:r>
        <w:rPr>
          <w:rFonts w:ascii="仿宋" w:eastAsia="仿宋" w:hAnsi="仿宋" w:cs="仿宋" w:hint="eastAsia"/>
          <w:color w:val="000000" w:themeColor="text1"/>
          <w:sz w:val="32"/>
          <w:szCs w:val="32"/>
        </w:rPr>
        <w:t>央、自治区林业草原改革生态保护修复用于林业系统生态岗位资金393.43万元</w:t>
      </w:r>
      <w:r>
        <w:rPr>
          <w:rFonts w:ascii="仿宋" w:eastAsia="仿宋" w:hAnsi="仿宋" w:cs="仿宋" w:hint="eastAsia"/>
          <w:sz w:val="32"/>
          <w:szCs w:val="32"/>
        </w:rPr>
        <w:t>；（10）中</w:t>
      </w:r>
      <w:r>
        <w:rPr>
          <w:rFonts w:ascii="仿宋" w:eastAsia="仿宋" w:hAnsi="仿宋" w:cs="仿宋" w:hint="eastAsia"/>
          <w:color w:val="000000" w:themeColor="text1"/>
          <w:sz w:val="32"/>
          <w:szCs w:val="32"/>
        </w:rPr>
        <w:t>央、自治区林业草原改革生态保护修复用于重点区域造林资金700万元；（11）中央财政林业草原生态保护恢复资金（生态护林员补助）123.55万元；（12）中央财政林业草原改革发展资金退耕还林还草补助35.73万元；（13）中央财政林业草原改革发展生态保护修复用于公益林管护补助1386万元；结转资金2169.46万元。</w:t>
      </w:r>
    </w:p>
    <w:p w:rsidR="003B7B60" w:rsidRDefault="003B7B60" w:rsidP="003B7B60">
      <w:pPr>
        <w:spacing w:line="576" w:lineRule="exact"/>
        <w:ind w:firstLineChars="196" w:firstLine="630"/>
        <w:rPr>
          <w:rFonts w:ascii="仿宋" w:eastAsia="仿宋" w:hAnsi="仿宋" w:cs="仿宋"/>
          <w:color w:val="FF0000"/>
          <w:sz w:val="32"/>
          <w:szCs w:val="32"/>
        </w:rPr>
      </w:pPr>
      <w:r>
        <w:rPr>
          <w:rFonts w:ascii="仿宋" w:eastAsia="仿宋" w:hAnsi="仿宋" w:cs="仿宋" w:hint="eastAsia"/>
          <w:b/>
          <w:color w:val="000000" w:themeColor="text1"/>
          <w:sz w:val="32"/>
          <w:szCs w:val="32"/>
        </w:rPr>
        <w:t>69、水利局</w:t>
      </w:r>
      <w:r>
        <w:rPr>
          <w:rFonts w:ascii="仿宋" w:eastAsia="仿宋" w:hAnsi="仿宋" w:cs="仿宋" w:hint="eastAsia"/>
          <w:color w:val="000000" w:themeColor="text1"/>
          <w:sz w:val="32"/>
          <w:szCs w:val="32"/>
        </w:rPr>
        <w:t>。安排17321.47万元；即：工资福利支出336.15万元（含工资、各类保险、伙食补助、住房公积金、休假探亲路费）；对个人家庭补助4.45万元（含通讯补贴、体检经费）；商品和服务支出33万元；工会经费支出4.41万元;项目支出（专项经费）1000.3万元；其中：（1）河湖长制经费10万元；（2）山洪灾害防治经费15万元；（3）阿涡夺水库管理人员补助10万元；（4）阿涡夺水库管理经费10万元；（5）党支部活动经费0.3万元；（6）</w:t>
      </w:r>
      <w:r>
        <w:rPr>
          <w:rFonts w:ascii="仿宋" w:eastAsia="仿宋" w:hAnsi="仿宋" w:cs="仿宋" w:hint="eastAsia"/>
          <w:sz w:val="32"/>
          <w:szCs w:val="32"/>
        </w:rPr>
        <w:t>中央水利发展资金（农村饮水工程维修养护）98万元；（7）自治区水利救灾资金（色吉雪村隆子河辖段水毁修复工程）70万元；（8）水旱灾害经费50万元；（9）农村饮水水质检测资金62.2万元；（10）2023年水利部遥感监测图斑复合认领</w:t>
      </w:r>
      <w:r>
        <w:rPr>
          <w:rFonts w:ascii="仿宋" w:eastAsia="仿宋" w:hAnsi="仿宋" w:cs="仿宋" w:hint="eastAsia"/>
          <w:sz w:val="32"/>
          <w:szCs w:val="32"/>
        </w:rPr>
        <w:lastRenderedPageBreak/>
        <w:t>问题整改报告编制经费59.8万元；（11）抗旱机井建设资金300万元；（12）水利支农经费300万元；（13）水土保持方案技术评审专项经费15万元；</w:t>
      </w:r>
      <w:r>
        <w:rPr>
          <w:rFonts w:ascii="仿宋" w:eastAsia="仿宋" w:hAnsi="仿宋" w:cs="仿宋" w:hint="eastAsia"/>
          <w:color w:val="000000" w:themeColor="text1"/>
          <w:sz w:val="32"/>
          <w:szCs w:val="32"/>
        </w:rPr>
        <w:t>结转资金15943.16万元。</w:t>
      </w:r>
    </w:p>
    <w:p w:rsidR="003B7B60" w:rsidRDefault="003B7B60" w:rsidP="003B7B60">
      <w:pPr>
        <w:spacing w:line="576" w:lineRule="exact"/>
        <w:ind w:firstLineChars="247" w:firstLine="793"/>
        <w:rPr>
          <w:rFonts w:ascii="仿宋" w:eastAsia="仿宋" w:hAnsi="仿宋" w:cs="仿宋"/>
          <w:color w:val="FF0000"/>
          <w:sz w:val="32"/>
          <w:szCs w:val="32"/>
        </w:rPr>
      </w:pPr>
      <w:r>
        <w:rPr>
          <w:rFonts w:ascii="仿宋" w:eastAsia="仿宋" w:hAnsi="仿宋" w:cs="仿宋" w:hint="eastAsia"/>
          <w:b/>
          <w:color w:val="000000" w:themeColor="text1"/>
          <w:sz w:val="32"/>
          <w:szCs w:val="32"/>
        </w:rPr>
        <w:t>70、乡村振兴局</w:t>
      </w:r>
      <w:r>
        <w:rPr>
          <w:rFonts w:ascii="仿宋" w:eastAsia="仿宋" w:hAnsi="仿宋" w:cs="仿宋" w:hint="eastAsia"/>
          <w:color w:val="000000" w:themeColor="text1"/>
          <w:sz w:val="32"/>
          <w:szCs w:val="32"/>
        </w:rPr>
        <w:t>。安排18473.93万元；即：工资福利支出315.18万元（含工资、各类保险、伙食补助、住房公积金、休假探亲路费）；对个人家庭补助13.52万元（含通讯补贴、体检费）；商品和服务支出31.56万元；工会经费支出4.35万元;项目支出（专项经费）16714.36万元；其中：</w:t>
      </w:r>
      <w:r w:rsidRPr="00332525">
        <w:rPr>
          <w:rFonts w:ascii="仿宋" w:eastAsia="仿宋" w:hAnsi="仿宋" w:cs="仿宋" w:hint="eastAsia"/>
          <w:sz w:val="32"/>
          <w:szCs w:val="32"/>
        </w:rPr>
        <w:t>（1）中央、自治区</w:t>
      </w:r>
      <w:r w:rsidR="00492678" w:rsidRPr="00332525">
        <w:rPr>
          <w:rFonts w:ascii="仿宋" w:eastAsia="仿宋" w:hAnsi="仿宋" w:cs="仿宋" w:hint="eastAsia"/>
          <w:sz w:val="32"/>
          <w:szCs w:val="32"/>
        </w:rPr>
        <w:t>、市级</w:t>
      </w:r>
      <w:r w:rsidRPr="00332525">
        <w:rPr>
          <w:rFonts w:ascii="仿宋" w:eastAsia="仿宋" w:hAnsi="仿宋" w:cs="仿宋" w:hint="eastAsia"/>
          <w:sz w:val="32"/>
          <w:szCs w:val="32"/>
        </w:rPr>
        <w:t>财政衔接推进乡村振兴补助资金</w:t>
      </w:r>
      <w:r w:rsidR="00492678" w:rsidRPr="00332525">
        <w:rPr>
          <w:rFonts w:ascii="仿宋" w:eastAsia="仿宋" w:hAnsi="仿宋" w:cs="仿宋" w:hint="eastAsia"/>
          <w:sz w:val="32"/>
          <w:szCs w:val="32"/>
        </w:rPr>
        <w:t>15181</w:t>
      </w:r>
      <w:r w:rsidRPr="00332525">
        <w:rPr>
          <w:rFonts w:ascii="仿宋" w:eastAsia="仿宋" w:hAnsi="仿宋" w:cs="仿宋" w:hint="eastAsia"/>
          <w:sz w:val="32"/>
          <w:szCs w:val="32"/>
        </w:rPr>
        <w:t>万元；</w:t>
      </w:r>
      <w:r>
        <w:rPr>
          <w:rFonts w:ascii="仿宋" w:eastAsia="仿宋" w:hAnsi="仿宋" w:cs="仿宋" w:hint="eastAsia"/>
          <w:color w:val="000000" w:themeColor="text1"/>
          <w:sz w:val="32"/>
          <w:szCs w:val="32"/>
        </w:rPr>
        <w:t>（2）党支部活动经费0.3万元；（3）中央农村综合改革转移支付（农村公益事业和美丽乡村奖补）175万元；</w:t>
      </w:r>
      <w:r w:rsidRPr="00332525">
        <w:rPr>
          <w:rFonts w:ascii="仿宋" w:eastAsia="仿宋" w:hAnsi="仿宋" w:cs="仿宋" w:hint="eastAsia"/>
          <w:sz w:val="32"/>
          <w:szCs w:val="32"/>
        </w:rPr>
        <w:t>（4）</w:t>
      </w:r>
      <w:r w:rsidR="00492678" w:rsidRPr="00332525">
        <w:rPr>
          <w:rFonts w:ascii="仿宋" w:eastAsia="仿宋" w:hAnsi="仿宋" w:cs="仿宋" w:hint="eastAsia"/>
          <w:sz w:val="32"/>
          <w:szCs w:val="32"/>
        </w:rPr>
        <w:t>县级</w:t>
      </w:r>
      <w:r w:rsidRPr="00332525">
        <w:rPr>
          <w:rFonts w:ascii="仿宋" w:eastAsia="仿宋" w:hAnsi="仿宋" w:cs="仿宋" w:hint="eastAsia"/>
          <w:sz w:val="32"/>
          <w:szCs w:val="32"/>
        </w:rPr>
        <w:t>衔接资金配套</w:t>
      </w:r>
      <w:r w:rsidR="00492678" w:rsidRPr="00332525">
        <w:rPr>
          <w:rFonts w:ascii="仿宋" w:eastAsia="仿宋" w:hAnsi="仿宋" w:cs="仿宋" w:hint="eastAsia"/>
          <w:sz w:val="32"/>
          <w:szCs w:val="32"/>
        </w:rPr>
        <w:t>1067.8</w:t>
      </w:r>
      <w:r w:rsidRPr="00332525">
        <w:rPr>
          <w:rFonts w:ascii="仿宋" w:eastAsia="仿宋" w:hAnsi="仿宋" w:cs="仿宋" w:hint="eastAsia"/>
          <w:sz w:val="32"/>
          <w:szCs w:val="32"/>
        </w:rPr>
        <w:t>万元；</w:t>
      </w:r>
      <w:r>
        <w:rPr>
          <w:rFonts w:ascii="仿宋" w:eastAsia="仿宋" w:hAnsi="仿宋" w:cs="仿宋" w:hint="eastAsia"/>
          <w:color w:val="000000" w:themeColor="text1"/>
          <w:sz w:val="32"/>
          <w:szCs w:val="32"/>
        </w:rPr>
        <w:t>（5）热荣乡沃塘村“和美”乡村建设项目200万元；（6）2023年第二批及2024年度农村”厕所革命“户厕改造奖补自治区、市级资金4.5万元；（7）环境综合治理经费30.76万元；（8）防返贫监测资金5万元；（9）脱贫攻坚指挥部工作经费（含乡村振兴工作经费）50万元；结转资金1394.96万元。</w:t>
      </w:r>
    </w:p>
    <w:p w:rsidR="003B7B60" w:rsidRDefault="003B7B60" w:rsidP="003B7B60">
      <w:pPr>
        <w:spacing w:line="576" w:lineRule="exact"/>
        <w:ind w:firstLineChars="200" w:firstLine="643"/>
        <w:jc w:val="left"/>
        <w:rPr>
          <w:rFonts w:ascii="仿宋" w:eastAsia="仿宋" w:hAnsi="仿宋" w:cs="仿宋"/>
          <w:color w:val="FF0000"/>
          <w:kern w:val="0"/>
          <w:sz w:val="32"/>
          <w:szCs w:val="32"/>
        </w:rPr>
      </w:pPr>
      <w:r>
        <w:rPr>
          <w:rFonts w:ascii="仿宋" w:eastAsia="仿宋" w:hAnsi="仿宋" w:cs="仿宋" w:hint="eastAsia"/>
          <w:b/>
          <w:bCs/>
          <w:color w:val="000000" w:themeColor="text1"/>
          <w:sz w:val="32"/>
          <w:szCs w:val="32"/>
        </w:rPr>
        <w:t>71、交通局。</w:t>
      </w:r>
      <w:r>
        <w:rPr>
          <w:rFonts w:ascii="仿宋" w:eastAsia="仿宋" w:hAnsi="仿宋" w:cs="仿宋" w:hint="eastAsia"/>
          <w:color w:val="000000" w:themeColor="text1"/>
          <w:sz w:val="32"/>
          <w:szCs w:val="32"/>
        </w:rPr>
        <w:t>安排10216.04万元，工资福利支出169.54万元（含工资、伙食补助、各类保险、住房公积金、休假探亲费）；对个人家庭补助4.2万元（含通讯补贴、体检经费）；商品和服务支出15.42万元；工会经费支出2.39万元;项目支出（专项经费）507.39万元，其中：（1）交通综合执法大队7万元；（2）党支部活动经费0.3万元；</w:t>
      </w:r>
      <w:r>
        <w:rPr>
          <w:rFonts w:ascii="仿宋" w:eastAsia="仿宋" w:hAnsi="仿宋" w:cs="仿宋" w:hint="eastAsia"/>
          <w:sz w:val="32"/>
          <w:szCs w:val="32"/>
        </w:rPr>
        <w:t>（3）加玉乡普玉村道路抢修工程资金</w:t>
      </w:r>
      <w:r>
        <w:rPr>
          <w:rFonts w:ascii="仿宋" w:eastAsia="仿宋" w:hAnsi="仿宋" w:cs="仿宋" w:hint="eastAsia"/>
          <w:sz w:val="32"/>
          <w:szCs w:val="32"/>
        </w:rPr>
        <w:lastRenderedPageBreak/>
        <w:t>400万元；（4）农村公路养护资金（县级）84.61万元；（5）农村客运补贴资金（县级）5.48万元；（6）隆子县境内路长制经费10万元；</w:t>
      </w:r>
      <w:r>
        <w:rPr>
          <w:rFonts w:ascii="仿宋" w:eastAsia="仿宋" w:hAnsi="仿宋" w:cs="仿宋" w:hint="eastAsia"/>
          <w:color w:val="000000" w:themeColor="text1"/>
          <w:sz w:val="32"/>
          <w:szCs w:val="32"/>
        </w:rPr>
        <w:t>结转资金9517.1万元</w:t>
      </w:r>
      <w:r>
        <w:rPr>
          <w:rFonts w:ascii="仿宋" w:eastAsia="仿宋" w:hAnsi="仿宋" w:cs="仿宋" w:hint="eastAsia"/>
          <w:color w:val="000000" w:themeColor="text1"/>
          <w:kern w:val="0"/>
          <w:sz w:val="32"/>
          <w:szCs w:val="32"/>
        </w:rPr>
        <w:t>。</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bCs/>
          <w:color w:val="000000" w:themeColor="text1"/>
          <w:sz w:val="32"/>
          <w:szCs w:val="32"/>
        </w:rPr>
        <w:t>72、自然资源局。</w:t>
      </w:r>
      <w:r>
        <w:rPr>
          <w:rFonts w:ascii="仿宋" w:eastAsia="仿宋" w:hAnsi="仿宋" w:cs="仿宋" w:hint="eastAsia"/>
          <w:color w:val="000000" w:themeColor="text1"/>
          <w:sz w:val="32"/>
          <w:szCs w:val="32"/>
        </w:rPr>
        <w:t>安排3535.02万元即：工资福利支出284.37万元（含工资、伙食补助、各类保险、住房公积金、休假探亲费）；对个人家庭补助3.7万元（含通讯补贴、体检经费）；商品和服务支出28.99万元；工会经费3.92万元;项目支出（专项经费）648.51万元，其中：（1）卫片执法检查专项工作经费8万元；（2）党支部活动经费0.3万元；（3）</w:t>
      </w:r>
      <w:r>
        <w:rPr>
          <w:rFonts w:ascii="仿宋" w:eastAsia="仿宋" w:hAnsi="仿宋" w:cs="仿宋" w:hint="eastAsia"/>
          <w:sz w:val="32"/>
          <w:szCs w:val="32"/>
        </w:rPr>
        <w:t>建设土地报建土地出让前期工作经费150万元；（4）隆子县宅基地颁证工作尾款130.74万元；（5）印刷不动产证书经费0.5万元；（6）矿山开采现状调查巡察专项经费15万元；（7）土地纠纷应付律师费2.5万元；（8）国土变更调查工作经费30万元；（9）地质灾害防治“三查”工作经费30万元；（10）第四轮矿产资源总体规划编制尾款13.5万元；（11）隆子县城区及日当镇土地定级基准地价更新36万元；（12）历年土地农转用耕地占用整改资金215.2万元；（13）国土空间规划保障资金16.77万元；</w:t>
      </w:r>
      <w:r>
        <w:rPr>
          <w:rFonts w:ascii="仿宋" w:eastAsia="仿宋" w:hAnsi="仿宋" w:cs="仿宋" w:hint="eastAsia"/>
          <w:color w:val="000000" w:themeColor="text1"/>
          <w:sz w:val="32"/>
          <w:szCs w:val="32"/>
        </w:rPr>
        <w:t>结转资金2565.53万元。</w:t>
      </w:r>
    </w:p>
    <w:p w:rsidR="003B7B60" w:rsidRDefault="003B7B60" w:rsidP="003B7B60">
      <w:pPr>
        <w:spacing w:line="576"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73、应急管理局</w:t>
      </w:r>
      <w:r>
        <w:rPr>
          <w:rFonts w:ascii="仿宋" w:eastAsia="仿宋" w:hAnsi="仿宋" w:cs="仿宋" w:hint="eastAsia"/>
          <w:color w:val="000000" w:themeColor="text1"/>
          <w:sz w:val="32"/>
          <w:szCs w:val="32"/>
        </w:rPr>
        <w:t>。安排351万元；即：工资福利支出217.94万元（含工资、各类保险、伙食补助、住房公积金、休假探亲路费）；对个人家庭补助2.44万元（含通讯补贴、体检经费）；商品和服务支出19.43万元；工会经费支出2.89万元;项目支出（专项经费）108.3万元；其中：（1）应急管理业务经费52万元；（2）</w:t>
      </w:r>
      <w:r>
        <w:rPr>
          <w:rFonts w:ascii="仿宋" w:eastAsia="仿宋" w:hAnsi="仿宋" w:cs="仿宋" w:hint="eastAsia"/>
          <w:color w:val="000000" w:themeColor="text1"/>
          <w:sz w:val="32"/>
          <w:szCs w:val="32"/>
        </w:rPr>
        <w:lastRenderedPageBreak/>
        <w:t>工作业务经费6万元；（3）防汛经费50万元；（4）党支部活动经费0.3万元；</w:t>
      </w:r>
    </w:p>
    <w:p w:rsidR="003B7B60" w:rsidRDefault="003B7B60" w:rsidP="003B7B60">
      <w:pPr>
        <w:spacing w:line="576" w:lineRule="exact"/>
        <w:ind w:firstLineChars="200" w:firstLine="643"/>
        <w:rPr>
          <w:rFonts w:ascii="仿宋" w:eastAsia="仿宋" w:hAnsi="仿宋" w:cs="仿宋"/>
          <w:color w:val="FF0000"/>
          <w:sz w:val="32"/>
          <w:szCs w:val="32"/>
        </w:rPr>
      </w:pPr>
      <w:r>
        <w:rPr>
          <w:rFonts w:ascii="仿宋" w:eastAsia="仿宋" w:hAnsi="仿宋" w:cs="仿宋" w:hint="eastAsia"/>
          <w:b/>
          <w:bCs/>
          <w:color w:val="000000" w:themeColor="text1"/>
          <w:sz w:val="32"/>
          <w:szCs w:val="32"/>
        </w:rPr>
        <w:t>74、消防救援大队。</w:t>
      </w:r>
      <w:r>
        <w:rPr>
          <w:rFonts w:ascii="仿宋" w:eastAsia="仿宋" w:hAnsi="仿宋" w:cs="仿宋" w:hint="eastAsia"/>
          <w:color w:val="000000" w:themeColor="text1"/>
          <w:sz w:val="32"/>
          <w:szCs w:val="32"/>
        </w:rPr>
        <w:t>安排621.15万元；即：工资福利支出240.75万元（含工资、各类保险、其他工资福利支出）；对个人家庭补助44.14万元；项目支出（专项经费）108.3万元；其中：（1）各村配备消防器材专项45万元；（2）消防业务经费县级182.91万元；（3）消防业务经费3.04万元；（4）三个乡镇建设消防水鹤专项15万元；（5）消防基础设施改造资金33.6万元；结转资金56.71万元。</w:t>
      </w:r>
    </w:p>
    <w:p w:rsidR="00D23869" w:rsidRDefault="00D23869">
      <w:pPr>
        <w:pStyle w:val="a3"/>
        <w:snapToGrid w:val="0"/>
        <w:spacing w:line="576" w:lineRule="exact"/>
        <w:ind w:right="640" w:firstLineChars="1500" w:firstLine="4800"/>
        <w:rPr>
          <w:rFonts w:ascii="仿宋_GB2312" w:eastAsia="仿宋_GB2312" w:hAnsi="华文仿宋"/>
          <w:sz w:val="32"/>
          <w:szCs w:val="32"/>
        </w:rPr>
      </w:pPr>
    </w:p>
    <w:p w:rsidR="00566D1F" w:rsidRPr="001C68BF" w:rsidRDefault="00C07FD2">
      <w:pPr>
        <w:pStyle w:val="a3"/>
        <w:snapToGrid w:val="0"/>
        <w:spacing w:line="576" w:lineRule="exact"/>
        <w:ind w:right="640" w:firstLineChars="1500" w:firstLine="4800"/>
        <w:rPr>
          <w:rFonts w:ascii="仿宋_GB2312" w:eastAsia="仿宋_GB2312" w:hAnsi="华文仿宋"/>
          <w:sz w:val="32"/>
          <w:szCs w:val="32"/>
        </w:rPr>
      </w:pPr>
      <w:r w:rsidRPr="001C68BF">
        <w:rPr>
          <w:rFonts w:ascii="仿宋_GB2312" w:eastAsia="仿宋_GB2312" w:hAnsi="华文仿宋" w:hint="eastAsia"/>
          <w:sz w:val="32"/>
          <w:szCs w:val="32"/>
        </w:rPr>
        <w:t>西藏隆子县财政局</w:t>
      </w:r>
    </w:p>
    <w:p w:rsidR="00566D1F" w:rsidRPr="001C68BF" w:rsidRDefault="00C07FD2">
      <w:pPr>
        <w:pStyle w:val="a3"/>
        <w:snapToGrid w:val="0"/>
        <w:spacing w:line="576" w:lineRule="exact"/>
        <w:ind w:right="640"/>
        <w:rPr>
          <w:rFonts w:ascii="仿宋" w:eastAsia="仿宋" w:hAnsi="仿宋"/>
          <w:sz w:val="32"/>
          <w:szCs w:val="32"/>
        </w:rPr>
      </w:pPr>
      <w:r w:rsidRPr="001C68BF">
        <w:rPr>
          <w:rFonts w:ascii="仿宋_GB2312" w:eastAsia="仿宋_GB2312" w:hAnsi="华文仿宋" w:hint="eastAsia"/>
          <w:sz w:val="32"/>
          <w:szCs w:val="32"/>
        </w:rPr>
        <w:t xml:space="preserve">                               202</w:t>
      </w:r>
      <w:r w:rsidR="0059641F" w:rsidRPr="001C68BF">
        <w:rPr>
          <w:rFonts w:ascii="仿宋_GB2312" w:eastAsia="仿宋_GB2312" w:hAnsi="华文仿宋" w:hint="eastAsia"/>
          <w:sz w:val="32"/>
          <w:szCs w:val="32"/>
        </w:rPr>
        <w:t>4</w:t>
      </w:r>
      <w:r w:rsidRPr="001C68BF">
        <w:rPr>
          <w:rFonts w:ascii="仿宋_GB2312" w:eastAsia="仿宋_GB2312" w:hAnsi="华文仿宋" w:hint="eastAsia"/>
          <w:sz w:val="32"/>
          <w:szCs w:val="32"/>
        </w:rPr>
        <w:t>年3月</w:t>
      </w:r>
      <w:r w:rsidR="0030321C">
        <w:rPr>
          <w:rFonts w:ascii="仿宋_GB2312" w:eastAsia="仿宋_GB2312" w:hAnsi="华文仿宋" w:hint="eastAsia"/>
          <w:sz w:val="32"/>
          <w:szCs w:val="32"/>
        </w:rPr>
        <w:t>5</w:t>
      </w:r>
      <w:r w:rsidRPr="001C68BF">
        <w:rPr>
          <w:rFonts w:ascii="仿宋_GB2312" w:eastAsia="仿宋_GB2312" w:hAnsi="华文仿宋" w:hint="eastAsia"/>
          <w:sz w:val="32"/>
          <w:szCs w:val="32"/>
        </w:rPr>
        <w:t>日</w:t>
      </w:r>
    </w:p>
    <w:sectPr w:rsidR="00566D1F" w:rsidRPr="001C68BF" w:rsidSect="00566D1F">
      <w:headerReference w:type="even" r:id="rId9"/>
      <w:headerReference w:type="default" r:id="rId10"/>
      <w:footerReference w:type="default" r:id="rId11"/>
      <w:pgSz w:w="11906" w:h="16838"/>
      <w:pgMar w:top="2154" w:right="1474" w:bottom="1928" w:left="1587" w:header="851" w:footer="153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3A1" w:rsidRDefault="005D43A1" w:rsidP="00566D1F">
      <w:r>
        <w:separator/>
      </w:r>
    </w:p>
  </w:endnote>
  <w:endnote w:type="continuationSeparator" w:id="1">
    <w:p w:rsidR="005D43A1" w:rsidRDefault="005D43A1" w:rsidP="00566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F" w:rsidRDefault="00F5561D">
    <w:pPr>
      <w:pStyle w:val="a5"/>
    </w:pPr>
    <w:r>
      <w:pict>
        <v:shapetype id="_x0000_t202" coordsize="21600,21600" o:spt="202" path="m,l,21600r21600,l21600,xe">
          <v:stroke joinstyle="miter"/>
          <v:path gradientshapeok="t" o:connecttype="rect"/>
        </v:shapetype>
        <v:shape id="_x0000_s1026" type="#_x0000_t202" style="position:absolute;margin-left:1161pt;margin-top:0;width:98.05pt;height:18.15pt;z-index:251659264;mso-wrap-style:none;mso-position-horizontal:outside;mso-position-horizontal-relative:margin" o:gfxdata="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9gJJrSAAAA&#10;BAEAAA8AAAAAAAAAAQAgAAAAIgAAAGRycy9kb3ducmV2LnhtbFBLAQIUABQAAAAIAIdO4kCgUdAT&#10;sQEAAEwDAAAOAAAAAAAAAAEAIAAAACEBAABkcnMvZTJvRG9jLnhtbFBLBQYAAAAABgAGAFkBAABE&#10;BQAAAAA=&#10;" filled="f" stroked="f">
          <v:textbox style="mso-fit-shape-to-text:t" inset="0,0,0,0">
            <w:txbxContent>
              <w:p w:rsidR="00566D1F" w:rsidRDefault="00C07FD2">
                <w:pPr>
                  <w:pStyle w:val="a5"/>
                  <w:ind w:leftChars="200" w:left="420" w:rightChars="200" w:right="420"/>
                  <w:rPr>
                    <w:rFonts w:ascii="宋体" w:cs="宋体"/>
                    <w:sz w:val="28"/>
                    <w:szCs w:val="28"/>
                  </w:rPr>
                </w:pPr>
                <w:r>
                  <w:rPr>
                    <w:rFonts w:ascii="宋体" w:hAnsi="宋体" w:cs="宋体"/>
                    <w:sz w:val="28"/>
                    <w:szCs w:val="28"/>
                  </w:rPr>
                  <w:t xml:space="preserve">— </w:t>
                </w:r>
                <w:r w:rsidR="00F5561D">
                  <w:rPr>
                    <w:rFonts w:ascii="宋体" w:hAnsi="宋体" w:cs="宋体"/>
                    <w:sz w:val="28"/>
                    <w:szCs w:val="28"/>
                  </w:rPr>
                  <w:fldChar w:fldCharType="begin"/>
                </w:r>
                <w:r>
                  <w:rPr>
                    <w:rFonts w:ascii="宋体" w:hAnsi="宋体" w:cs="宋体"/>
                    <w:sz w:val="28"/>
                    <w:szCs w:val="28"/>
                  </w:rPr>
                  <w:instrText xml:space="preserve"> PAGE  \* MERGEFORMAT </w:instrText>
                </w:r>
                <w:r w:rsidR="00F5561D">
                  <w:rPr>
                    <w:rFonts w:ascii="宋体" w:hAnsi="宋体" w:cs="宋体"/>
                    <w:sz w:val="28"/>
                    <w:szCs w:val="28"/>
                  </w:rPr>
                  <w:fldChar w:fldCharType="separate"/>
                </w:r>
                <w:r w:rsidR="003722CE">
                  <w:rPr>
                    <w:rFonts w:ascii="宋体" w:hAnsi="宋体" w:cs="宋体"/>
                    <w:noProof/>
                    <w:sz w:val="28"/>
                    <w:szCs w:val="28"/>
                  </w:rPr>
                  <w:t>25</w:t>
                </w:r>
                <w:r w:rsidR="00F5561D">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3A1" w:rsidRDefault="005D43A1" w:rsidP="00566D1F">
      <w:r>
        <w:separator/>
      </w:r>
    </w:p>
  </w:footnote>
  <w:footnote w:type="continuationSeparator" w:id="1">
    <w:p w:rsidR="005D43A1" w:rsidRDefault="005D43A1" w:rsidP="00566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F" w:rsidRDefault="00566D1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1F" w:rsidRDefault="00566D1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EA25F5"/>
    <w:multiLevelType w:val="singleLevel"/>
    <w:tmpl w:val="C6EA25F5"/>
    <w:lvl w:ilvl="0">
      <w:start w:val="2"/>
      <w:numFmt w:val="chineseCounting"/>
      <w:suff w:val="nothing"/>
      <w:lvlText w:val="（%1）"/>
      <w:lvlJc w:val="left"/>
      <w:rPr>
        <w:rFonts w:hint="eastAsia"/>
      </w:rPr>
    </w:lvl>
  </w:abstractNum>
  <w:abstractNum w:abstractNumId="1">
    <w:nsid w:val="2F7272B0"/>
    <w:multiLevelType w:val="hybridMultilevel"/>
    <w:tmpl w:val="40E2A8D8"/>
    <w:lvl w:ilvl="0" w:tplc="091496BC">
      <w:start w:val="3"/>
      <w:numFmt w:val="japaneseCounting"/>
      <w:lvlText w:val="%1、"/>
      <w:lvlJc w:val="left"/>
      <w:pPr>
        <w:ind w:left="1429" w:hanging="720"/>
      </w:pPr>
      <w:rPr>
        <w:rFonts w:cs="黑体" w:hint="default"/>
        <w:b w:val="0"/>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47FF3830"/>
    <w:multiLevelType w:val="hybridMultilevel"/>
    <w:tmpl w:val="2A5209B6"/>
    <w:lvl w:ilvl="0" w:tplc="60D2D7CC">
      <w:start w:val="3"/>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C92"/>
    <w:rsid w:val="00002C83"/>
    <w:rsid w:val="000031AD"/>
    <w:rsid w:val="00003CC6"/>
    <w:rsid w:val="000046F6"/>
    <w:rsid w:val="00006710"/>
    <w:rsid w:val="00007F49"/>
    <w:rsid w:val="000111CA"/>
    <w:rsid w:val="000124DE"/>
    <w:rsid w:val="0001361C"/>
    <w:rsid w:val="00013DEC"/>
    <w:rsid w:val="00014015"/>
    <w:rsid w:val="00016926"/>
    <w:rsid w:val="000231FF"/>
    <w:rsid w:val="00023C97"/>
    <w:rsid w:val="00030579"/>
    <w:rsid w:val="00032A64"/>
    <w:rsid w:val="00032AC1"/>
    <w:rsid w:val="00034E08"/>
    <w:rsid w:val="000369C3"/>
    <w:rsid w:val="0004151A"/>
    <w:rsid w:val="0004620C"/>
    <w:rsid w:val="0004689F"/>
    <w:rsid w:val="000507E8"/>
    <w:rsid w:val="00052957"/>
    <w:rsid w:val="00057721"/>
    <w:rsid w:val="00060572"/>
    <w:rsid w:val="00061E95"/>
    <w:rsid w:val="00065742"/>
    <w:rsid w:val="00066EAB"/>
    <w:rsid w:val="0007040E"/>
    <w:rsid w:val="000716A2"/>
    <w:rsid w:val="00077414"/>
    <w:rsid w:val="00083432"/>
    <w:rsid w:val="00085C88"/>
    <w:rsid w:val="00090A24"/>
    <w:rsid w:val="0009161D"/>
    <w:rsid w:val="00095265"/>
    <w:rsid w:val="0009675B"/>
    <w:rsid w:val="000A252A"/>
    <w:rsid w:val="000A31ED"/>
    <w:rsid w:val="000A4D9D"/>
    <w:rsid w:val="000A5141"/>
    <w:rsid w:val="000A61F3"/>
    <w:rsid w:val="000A7918"/>
    <w:rsid w:val="000B1872"/>
    <w:rsid w:val="000B2F41"/>
    <w:rsid w:val="000B3208"/>
    <w:rsid w:val="000B491E"/>
    <w:rsid w:val="000B591C"/>
    <w:rsid w:val="000B5CA4"/>
    <w:rsid w:val="000C31E9"/>
    <w:rsid w:val="000C60B1"/>
    <w:rsid w:val="000C6B2E"/>
    <w:rsid w:val="000D1152"/>
    <w:rsid w:val="000D1930"/>
    <w:rsid w:val="000D44C0"/>
    <w:rsid w:val="000D4F8A"/>
    <w:rsid w:val="000D5DE9"/>
    <w:rsid w:val="000E0A0E"/>
    <w:rsid w:val="000E2FBE"/>
    <w:rsid w:val="000E6479"/>
    <w:rsid w:val="000E6FDA"/>
    <w:rsid w:val="000F3809"/>
    <w:rsid w:val="000F7D97"/>
    <w:rsid w:val="00100D72"/>
    <w:rsid w:val="00101756"/>
    <w:rsid w:val="001069CE"/>
    <w:rsid w:val="00110F30"/>
    <w:rsid w:val="001136DD"/>
    <w:rsid w:val="0011400A"/>
    <w:rsid w:val="001163A3"/>
    <w:rsid w:val="0011742E"/>
    <w:rsid w:val="001202DD"/>
    <w:rsid w:val="00122842"/>
    <w:rsid w:val="0012316F"/>
    <w:rsid w:val="00127B58"/>
    <w:rsid w:val="0013143A"/>
    <w:rsid w:val="00131CBB"/>
    <w:rsid w:val="001324FE"/>
    <w:rsid w:val="001328B6"/>
    <w:rsid w:val="00132F37"/>
    <w:rsid w:val="00135217"/>
    <w:rsid w:val="001362EA"/>
    <w:rsid w:val="00136CAA"/>
    <w:rsid w:val="00140B97"/>
    <w:rsid w:val="00146700"/>
    <w:rsid w:val="001469EE"/>
    <w:rsid w:val="00147068"/>
    <w:rsid w:val="001502DA"/>
    <w:rsid w:val="00152116"/>
    <w:rsid w:val="00153FC8"/>
    <w:rsid w:val="001572FF"/>
    <w:rsid w:val="00161329"/>
    <w:rsid w:val="00161E3B"/>
    <w:rsid w:val="0016311B"/>
    <w:rsid w:val="00166250"/>
    <w:rsid w:val="001715FE"/>
    <w:rsid w:val="00173C81"/>
    <w:rsid w:val="001742AD"/>
    <w:rsid w:val="00174933"/>
    <w:rsid w:val="001767C5"/>
    <w:rsid w:val="00177E40"/>
    <w:rsid w:val="00180EF8"/>
    <w:rsid w:val="00184A07"/>
    <w:rsid w:val="00186170"/>
    <w:rsid w:val="001862A7"/>
    <w:rsid w:val="00191034"/>
    <w:rsid w:val="001911B2"/>
    <w:rsid w:val="00193E38"/>
    <w:rsid w:val="00195846"/>
    <w:rsid w:val="00195968"/>
    <w:rsid w:val="001A5F5C"/>
    <w:rsid w:val="001B0045"/>
    <w:rsid w:val="001B05A6"/>
    <w:rsid w:val="001B154C"/>
    <w:rsid w:val="001B25D2"/>
    <w:rsid w:val="001B5EBD"/>
    <w:rsid w:val="001B6897"/>
    <w:rsid w:val="001B7D25"/>
    <w:rsid w:val="001C184A"/>
    <w:rsid w:val="001C5D0C"/>
    <w:rsid w:val="001C631E"/>
    <w:rsid w:val="001C68BF"/>
    <w:rsid w:val="001D0C05"/>
    <w:rsid w:val="001D0E2F"/>
    <w:rsid w:val="001D2EC9"/>
    <w:rsid w:val="001D7CA3"/>
    <w:rsid w:val="001E0957"/>
    <w:rsid w:val="001E1C92"/>
    <w:rsid w:val="001E1E8A"/>
    <w:rsid w:val="001E27C0"/>
    <w:rsid w:val="001E42AC"/>
    <w:rsid w:val="001E4B39"/>
    <w:rsid w:val="001E665E"/>
    <w:rsid w:val="001E6C8F"/>
    <w:rsid w:val="001F0A85"/>
    <w:rsid w:val="001F151C"/>
    <w:rsid w:val="001F1EA3"/>
    <w:rsid w:val="001F723B"/>
    <w:rsid w:val="00202E14"/>
    <w:rsid w:val="00204060"/>
    <w:rsid w:val="00207416"/>
    <w:rsid w:val="0021174E"/>
    <w:rsid w:val="00221D18"/>
    <w:rsid w:val="00222D49"/>
    <w:rsid w:val="00225837"/>
    <w:rsid w:val="00233821"/>
    <w:rsid w:val="00233F50"/>
    <w:rsid w:val="0023462E"/>
    <w:rsid w:val="0023658F"/>
    <w:rsid w:val="00240C0C"/>
    <w:rsid w:val="00244657"/>
    <w:rsid w:val="0024783F"/>
    <w:rsid w:val="00247FE9"/>
    <w:rsid w:val="00250DE7"/>
    <w:rsid w:val="002539D3"/>
    <w:rsid w:val="00254B04"/>
    <w:rsid w:val="002559B6"/>
    <w:rsid w:val="0025719D"/>
    <w:rsid w:val="00260116"/>
    <w:rsid w:val="0026230F"/>
    <w:rsid w:val="0026633D"/>
    <w:rsid w:val="00270965"/>
    <w:rsid w:val="00276648"/>
    <w:rsid w:val="00276AB3"/>
    <w:rsid w:val="00281195"/>
    <w:rsid w:val="002834EE"/>
    <w:rsid w:val="002842EA"/>
    <w:rsid w:val="00284A1E"/>
    <w:rsid w:val="0029096A"/>
    <w:rsid w:val="00296726"/>
    <w:rsid w:val="00297179"/>
    <w:rsid w:val="002A0B62"/>
    <w:rsid w:val="002A3EED"/>
    <w:rsid w:val="002B053A"/>
    <w:rsid w:val="002B54F9"/>
    <w:rsid w:val="002B6F43"/>
    <w:rsid w:val="002C4231"/>
    <w:rsid w:val="002C4624"/>
    <w:rsid w:val="002C7E1E"/>
    <w:rsid w:val="002D0436"/>
    <w:rsid w:val="002D13BF"/>
    <w:rsid w:val="002D3243"/>
    <w:rsid w:val="002D48F8"/>
    <w:rsid w:val="002D5CF3"/>
    <w:rsid w:val="002E0DE5"/>
    <w:rsid w:val="002E3CBD"/>
    <w:rsid w:val="002E4BF1"/>
    <w:rsid w:val="002E7095"/>
    <w:rsid w:val="002E71C6"/>
    <w:rsid w:val="002F0D14"/>
    <w:rsid w:val="002F458F"/>
    <w:rsid w:val="002F646E"/>
    <w:rsid w:val="002F7CB0"/>
    <w:rsid w:val="003010F9"/>
    <w:rsid w:val="003023C8"/>
    <w:rsid w:val="0030321C"/>
    <w:rsid w:val="003056AD"/>
    <w:rsid w:val="003110C4"/>
    <w:rsid w:val="003235CB"/>
    <w:rsid w:val="003265C7"/>
    <w:rsid w:val="00332525"/>
    <w:rsid w:val="003332D5"/>
    <w:rsid w:val="00335EDA"/>
    <w:rsid w:val="003406F7"/>
    <w:rsid w:val="00340CCC"/>
    <w:rsid w:val="003414DA"/>
    <w:rsid w:val="003418E1"/>
    <w:rsid w:val="00345298"/>
    <w:rsid w:val="0034532D"/>
    <w:rsid w:val="00345947"/>
    <w:rsid w:val="00346ABC"/>
    <w:rsid w:val="003471E9"/>
    <w:rsid w:val="00350501"/>
    <w:rsid w:val="00352A7D"/>
    <w:rsid w:val="00354A9B"/>
    <w:rsid w:val="00364C24"/>
    <w:rsid w:val="003718E3"/>
    <w:rsid w:val="003722CE"/>
    <w:rsid w:val="00373FA8"/>
    <w:rsid w:val="00377C15"/>
    <w:rsid w:val="00383696"/>
    <w:rsid w:val="003848DB"/>
    <w:rsid w:val="00385986"/>
    <w:rsid w:val="00391336"/>
    <w:rsid w:val="00391817"/>
    <w:rsid w:val="00392F7A"/>
    <w:rsid w:val="00393054"/>
    <w:rsid w:val="003963E6"/>
    <w:rsid w:val="00397E67"/>
    <w:rsid w:val="003A1D95"/>
    <w:rsid w:val="003A2D6B"/>
    <w:rsid w:val="003A2DDD"/>
    <w:rsid w:val="003A5A4C"/>
    <w:rsid w:val="003A5CD5"/>
    <w:rsid w:val="003B0A58"/>
    <w:rsid w:val="003B1451"/>
    <w:rsid w:val="003B1C70"/>
    <w:rsid w:val="003B298F"/>
    <w:rsid w:val="003B3494"/>
    <w:rsid w:val="003B58A3"/>
    <w:rsid w:val="003B5B2F"/>
    <w:rsid w:val="003B72CD"/>
    <w:rsid w:val="003B7B60"/>
    <w:rsid w:val="003B7E22"/>
    <w:rsid w:val="003C22BD"/>
    <w:rsid w:val="003C58CE"/>
    <w:rsid w:val="003D1E24"/>
    <w:rsid w:val="003D3573"/>
    <w:rsid w:val="003D4D0C"/>
    <w:rsid w:val="003D59FE"/>
    <w:rsid w:val="003E2AA5"/>
    <w:rsid w:val="003E34C4"/>
    <w:rsid w:val="003F0F57"/>
    <w:rsid w:val="003F4D7A"/>
    <w:rsid w:val="003F5A60"/>
    <w:rsid w:val="003F7CC8"/>
    <w:rsid w:val="004002D4"/>
    <w:rsid w:val="00402F3E"/>
    <w:rsid w:val="00404317"/>
    <w:rsid w:val="00411A00"/>
    <w:rsid w:val="00414DFA"/>
    <w:rsid w:val="00416177"/>
    <w:rsid w:val="00416FC6"/>
    <w:rsid w:val="004170EC"/>
    <w:rsid w:val="00421BBD"/>
    <w:rsid w:val="00421FCA"/>
    <w:rsid w:val="00425B8C"/>
    <w:rsid w:val="00427790"/>
    <w:rsid w:val="004307FB"/>
    <w:rsid w:val="0043132C"/>
    <w:rsid w:val="00432218"/>
    <w:rsid w:val="004347DA"/>
    <w:rsid w:val="004376F4"/>
    <w:rsid w:val="00440D2D"/>
    <w:rsid w:val="00441F39"/>
    <w:rsid w:val="0044254A"/>
    <w:rsid w:val="004425AF"/>
    <w:rsid w:val="00444254"/>
    <w:rsid w:val="00445E19"/>
    <w:rsid w:val="0044602C"/>
    <w:rsid w:val="00453902"/>
    <w:rsid w:val="004556B1"/>
    <w:rsid w:val="0045620A"/>
    <w:rsid w:val="00456D9B"/>
    <w:rsid w:val="00472A31"/>
    <w:rsid w:val="0047540D"/>
    <w:rsid w:val="004756FF"/>
    <w:rsid w:val="00476313"/>
    <w:rsid w:val="00480D5E"/>
    <w:rsid w:val="00481125"/>
    <w:rsid w:val="00481500"/>
    <w:rsid w:val="00492043"/>
    <w:rsid w:val="00492678"/>
    <w:rsid w:val="004927AB"/>
    <w:rsid w:val="0049295A"/>
    <w:rsid w:val="004935A4"/>
    <w:rsid w:val="00495385"/>
    <w:rsid w:val="004962A3"/>
    <w:rsid w:val="004A43CB"/>
    <w:rsid w:val="004A52A7"/>
    <w:rsid w:val="004A5AB6"/>
    <w:rsid w:val="004A607F"/>
    <w:rsid w:val="004A64CD"/>
    <w:rsid w:val="004A7B77"/>
    <w:rsid w:val="004A7D3A"/>
    <w:rsid w:val="004B36F2"/>
    <w:rsid w:val="004B557E"/>
    <w:rsid w:val="004B711A"/>
    <w:rsid w:val="004C111A"/>
    <w:rsid w:val="004C118E"/>
    <w:rsid w:val="004C2BF8"/>
    <w:rsid w:val="004C3C07"/>
    <w:rsid w:val="004C60CE"/>
    <w:rsid w:val="004D2702"/>
    <w:rsid w:val="004D40E5"/>
    <w:rsid w:val="004D6341"/>
    <w:rsid w:val="004D7CB5"/>
    <w:rsid w:val="004E23F3"/>
    <w:rsid w:val="004E5C5B"/>
    <w:rsid w:val="004F2855"/>
    <w:rsid w:val="004F514A"/>
    <w:rsid w:val="004F5FA3"/>
    <w:rsid w:val="004F65DB"/>
    <w:rsid w:val="004F666F"/>
    <w:rsid w:val="004F7BA1"/>
    <w:rsid w:val="0050291F"/>
    <w:rsid w:val="00502ED9"/>
    <w:rsid w:val="005062AA"/>
    <w:rsid w:val="0050798F"/>
    <w:rsid w:val="0051086F"/>
    <w:rsid w:val="00516750"/>
    <w:rsid w:val="00522241"/>
    <w:rsid w:val="00523B48"/>
    <w:rsid w:val="0052457B"/>
    <w:rsid w:val="005267B4"/>
    <w:rsid w:val="00526C03"/>
    <w:rsid w:val="005301FA"/>
    <w:rsid w:val="00530AFA"/>
    <w:rsid w:val="005364A9"/>
    <w:rsid w:val="00540471"/>
    <w:rsid w:val="0054262C"/>
    <w:rsid w:val="00551538"/>
    <w:rsid w:val="00551F60"/>
    <w:rsid w:val="005529E8"/>
    <w:rsid w:val="0055441C"/>
    <w:rsid w:val="0055551F"/>
    <w:rsid w:val="00555677"/>
    <w:rsid w:val="00557082"/>
    <w:rsid w:val="00562DD3"/>
    <w:rsid w:val="0056441D"/>
    <w:rsid w:val="005666BA"/>
    <w:rsid w:val="00566D1F"/>
    <w:rsid w:val="005679FD"/>
    <w:rsid w:val="00567CB4"/>
    <w:rsid w:val="00571777"/>
    <w:rsid w:val="00574387"/>
    <w:rsid w:val="00575140"/>
    <w:rsid w:val="00577BF5"/>
    <w:rsid w:val="005807B9"/>
    <w:rsid w:val="00581EC3"/>
    <w:rsid w:val="00582311"/>
    <w:rsid w:val="005835D2"/>
    <w:rsid w:val="005853A9"/>
    <w:rsid w:val="0059012B"/>
    <w:rsid w:val="00591068"/>
    <w:rsid w:val="0059641F"/>
    <w:rsid w:val="005A35A0"/>
    <w:rsid w:val="005A458A"/>
    <w:rsid w:val="005A6F24"/>
    <w:rsid w:val="005B0D7A"/>
    <w:rsid w:val="005B2BFA"/>
    <w:rsid w:val="005B42EC"/>
    <w:rsid w:val="005B5179"/>
    <w:rsid w:val="005B54E9"/>
    <w:rsid w:val="005B5E30"/>
    <w:rsid w:val="005C0298"/>
    <w:rsid w:val="005C25EB"/>
    <w:rsid w:val="005C62DE"/>
    <w:rsid w:val="005C7937"/>
    <w:rsid w:val="005C7A6D"/>
    <w:rsid w:val="005D1536"/>
    <w:rsid w:val="005D32A1"/>
    <w:rsid w:val="005D359B"/>
    <w:rsid w:val="005D43A1"/>
    <w:rsid w:val="005D66F1"/>
    <w:rsid w:val="005D7AF5"/>
    <w:rsid w:val="005E0944"/>
    <w:rsid w:val="005E153C"/>
    <w:rsid w:val="005E1E8E"/>
    <w:rsid w:val="005E2351"/>
    <w:rsid w:val="005E2CC6"/>
    <w:rsid w:val="005E51C3"/>
    <w:rsid w:val="005E6197"/>
    <w:rsid w:val="005E7674"/>
    <w:rsid w:val="005F3912"/>
    <w:rsid w:val="005F3CC1"/>
    <w:rsid w:val="005F49D1"/>
    <w:rsid w:val="005F49FE"/>
    <w:rsid w:val="005F71E8"/>
    <w:rsid w:val="00602935"/>
    <w:rsid w:val="00603055"/>
    <w:rsid w:val="00605243"/>
    <w:rsid w:val="00605E88"/>
    <w:rsid w:val="00605FD7"/>
    <w:rsid w:val="00617403"/>
    <w:rsid w:val="006232B9"/>
    <w:rsid w:val="0062353F"/>
    <w:rsid w:val="00624990"/>
    <w:rsid w:val="00633C74"/>
    <w:rsid w:val="00636119"/>
    <w:rsid w:val="00636737"/>
    <w:rsid w:val="00644CB2"/>
    <w:rsid w:val="00645078"/>
    <w:rsid w:val="006472F1"/>
    <w:rsid w:val="0065592F"/>
    <w:rsid w:val="00656A2A"/>
    <w:rsid w:val="0066070C"/>
    <w:rsid w:val="006621ED"/>
    <w:rsid w:val="00662FE5"/>
    <w:rsid w:val="00663657"/>
    <w:rsid w:val="00665972"/>
    <w:rsid w:val="00666AB1"/>
    <w:rsid w:val="00667067"/>
    <w:rsid w:val="00671B04"/>
    <w:rsid w:val="006723C9"/>
    <w:rsid w:val="00674333"/>
    <w:rsid w:val="0067476A"/>
    <w:rsid w:val="006749FF"/>
    <w:rsid w:val="006801F5"/>
    <w:rsid w:val="0068054E"/>
    <w:rsid w:val="006809A7"/>
    <w:rsid w:val="00682CAB"/>
    <w:rsid w:val="00685831"/>
    <w:rsid w:val="00691B0B"/>
    <w:rsid w:val="00694EEB"/>
    <w:rsid w:val="006A04A2"/>
    <w:rsid w:val="006A0A21"/>
    <w:rsid w:val="006A0A8A"/>
    <w:rsid w:val="006A44FF"/>
    <w:rsid w:val="006A5648"/>
    <w:rsid w:val="006B25D7"/>
    <w:rsid w:val="006B60B6"/>
    <w:rsid w:val="006B6B06"/>
    <w:rsid w:val="006C3455"/>
    <w:rsid w:val="006C47F2"/>
    <w:rsid w:val="006C491A"/>
    <w:rsid w:val="006C5844"/>
    <w:rsid w:val="006C678F"/>
    <w:rsid w:val="006C6E2F"/>
    <w:rsid w:val="006C6FCD"/>
    <w:rsid w:val="006D2405"/>
    <w:rsid w:val="006D3F12"/>
    <w:rsid w:val="006D70DE"/>
    <w:rsid w:val="006D71AA"/>
    <w:rsid w:val="006D7304"/>
    <w:rsid w:val="006E4598"/>
    <w:rsid w:val="006F0216"/>
    <w:rsid w:val="006F1475"/>
    <w:rsid w:val="006F41C3"/>
    <w:rsid w:val="00705C2B"/>
    <w:rsid w:val="00707013"/>
    <w:rsid w:val="00710417"/>
    <w:rsid w:val="007126E4"/>
    <w:rsid w:val="00712DDD"/>
    <w:rsid w:val="007148C7"/>
    <w:rsid w:val="00715306"/>
    <w:rsid w:val="007160A3"/>
    <w:rsid w:val="00720F01"/>
    <w:rsid w:val="0072294D"/>
    <w:rsid w:val="00725285"/>
    <w:rsid w:val="0072641E"/>
    <w:rsid w:val="00731B47"/>
    <w:rsid w:val="0073205D"/>
    <w:rsid w:val="007320DC"/>
    <w:rsid w:val="007323DD"/>
    <w:rsid w:val="00737E3A"/>
    <w:rsid w:val="0074096C"/>
    <w:rsid w:val="00740DD3"/>
    <w:rsid w:val="00741603"/>
    <w:rsid w:val="0074235D"/>
    <w:rsid w:val="00743798"/>
    <w:rsid w:val="00745A1D"/>
    <w:rsid w:val="007468CF"/>
    <w:rsid w:val="00755365"/>
    <w:rsid w:val="00762A58"/>
    <w:rsid w:val="00765163"/>
    <w:rsid w:val="00765870"/>
    <w:rsid w:val="007664B4"/>
    <w:rsid w:val="007668FB"/>
    <w:rsid w:val="00767A38"/>
    <w:rsid w:val="00775242"/>
    <w:rsid w:val="007807CB"/>
    <w:rsid w:val="00784A9A"/>
    <w:rsid w:val="00784EF2"/>
    <w:rsid w:val="00787BF0"/>
    <w:rsid w:val="00790A39"/>
    <w:rsid w:val="00791086"/>
    <w:rsid w:val="00791C8C"/>
    <w:rsid w:val="00794C8E"/>
    <w:rsid w:val="00795720"/>
    <w:rsid w:val="007966B7"/>
    <w:rsid w:val="007A2324"/>
    <w:rsid w:val="007A3F5B"/>
    <w:rsid w:val="007B15B1"/>
    <w:rsid w:val="007B4834"/>
    <w:rsid w:val="007B6DE5"/>
    <w:rsid w:val="007C02BD"/>
    <w:rsid w:val="007C17E6"/>
    <w:rsid w:val="007C3E46"/>
    <w:rsid w:val="007C4980"/>
    <w:rsid w:val="007D0F7B"/>
    <w:rsid w:val="007D633F"/>
    <w:rsid w:val="007D7762"/>
    <w:rsid w:val="007E376C"/>
    <w:rsid w:val="007E5576"/>
    <w:rsid w:val="007E571E"/>
    <w:rsid w:val="007E6D9F"/>
    <w:rsid w:val="007E6E20"/>
    <w:rsid w:val="007F1AD2"/>
    <w:rsid w:val="007F2070"/>
    <w:rsid w:val="007F4514"/>
    <w:rsid w:val="007F4BAB"/>
    <w:rsid w:val="00800C8E"/>
    <w:rsid w:val="00800EE0"/>
    <w:rsid w:val="00802A4B"/>
    <w:rsid w:val="00802B96"/>
    <w:rsid w:val="008079B1"/>
    <w:rsid w:val="00807FF8"/>
    <w:rsid w:val="008103C4"/>
    <w:rsid w:val="0081124E"/>
    <w:rsid w:val="00815591"/>
    <w:rsid w:val="00815CCC"/>
    <w:rsid w:val="00820D6C"/>
    <w:rsid w:val="00825DBB"/>
    <w:rsid w:val="00826198"/>
    <w:rsid w:val="00827BA6"/>
    <w:rsid w:val="0083044B"/>
    <w:rsid w:val="00831495"/>
    <w:rsid w:val="008324B6"/>
    <w:rsid w:val="00836882"/>
    <w:rsid w:val="008372BA"/>
    <w:rsid w:val="0084001F"/>
    <w:rsid w:val="00840536"/>
    <w:rsid w:val="00840DD9"/>
    <w:rsid w:val="0084516C"/>
    <w:rsid w:val="0084696F"/>
    <w:rsid w:val="008477AC"/>
    <w:rsid w:val="00852102"/>
    <w:rsid w:val="00852558"/>
    <w:rsid w:val="00853B85"/>
    <w:rsid w:val="00855016"/>
    <w:rsid w:val="008564C3"/>
    <w:rsid w:val="0085765D"/>
    <w:rsid w:val="00857EDC"/>
    <w:rsid w:val="00861111"/>
    <w:rsid w:val="00862C96"/>
    <w:rsid w:val="00864FC2"/>
    <w:rsid w:val="008651DD"/>
    <w:rsid w:val="00867E83"/>
    <w:rsid w:val="00870B04"/>
    <w:rsid w:val="00871CF3"/>
    <w:rsid w:val="00877A14"/>
    <w:rsid w:val="008826DB"/>
    <w:rsid w:val="008851E8"/>
    <w:rsid w:val="00885926"/>
    <w:rsid w:val="00887D15"/>
    <w:rsid w:val="0089045C"/>
    <w:rsid w:val="008919A5"/>
    <w:rsid w:val="00896339"/>
    <w:rsid w:val="008A01CC"/>
    <w:rsid w:val="008A3F3C"/>
    <w:rsid w:val="008A4F1E"/>
    <w:rsid w:val="008A6F72"/>
    <w:rsid w:val="008B1481"/>
    <w:rsid w:val="008B317E"/>
    <w:rsid w:val="008B3F90"/>
    <w:rsid w:val="008C00F5"/>
    <w:rsid w:val="008C1AC7"/>
    <w:rsid w:val="008C32BF"/>
    <w:rsid w:val="008C3789"/>
    <w:rsid w:val="008C408E"/>
    <w:rsid w:val="008C534B"/>
    <w:rsid w:val="008C7633"/>
    <w:rsid w:val="008D0670"/>
    <w:rsid w:val="008D08EF"/>
    <w:rsid w:val="008D0C4A"/>
    <w:rsid w:val="008D1D18"/>
    <w:rsid w:val="008D41AE"/>
    <w:rsid w:val="008D5946"/>
    <w:rsid w:val="008E01FE"/>
    <w:rsid w:val="008E1B16"/>
    <w:rsid w:val="008E262A"/>
    <w:rsid w:val="008E526E"/>
    <w:rsid w:val="008E6659"/>
    <w:rsid w:val="008F1A7A"/>
    <w:rsid w:val="008F6C18"/>
    <w:rsid w:val="008F71F2"/>
    <w:rsid w:val="008F78CD"/>
    <w:rsid w:val="00906CDE"/>
    <w:rsid w:val="009072D2"/>
    <w:rsid w:val="00907591"/>
    <w:rsid w:val="009079CA"/>
    <w:rsid w:val="009136C2"/>
    <w:rsid w:val="0091498A"/>
    <w:rsid w:val="00915E11"/>
    <w:rsid w:val="00920582"/>
    <w:rsid w:val="009214B3"/>
    <w:rsid w:val="00922957"/>
    <w:rsid w:val="00923F01"/>
    <w:rsid w:val="00933A1C"/>
    <w:rsid w:val="00934344"/>
    <w:rsid w:val="00943A68"/>
    <w:rsid w:val="00946237"/>
    <w:rsid w:val="0094763C"/>
    <w:rsid w:val="009506E3"/>
    <w:rsid w:val="0095222A"/>
    <w:rsid w:val="00955E1D"/>
    <w:rsid w:val="009622B2"/>
    <w:rsid w:val="00962614"/>
    <w:rsid w:val="00964D42"/>
    <w:rsid w:val="00965DFD"/>
    <w:rsid w:val="00967EEF"/>
    <w:rsid w:val="00976293"/>
    <w:rsid w:val="0097634E"/>
    <w:rsid w:val="009766DD"/>
    <w:rsid w:val="0098250A"/>
    <w:rsid w:val="00984EB4"/>
    <w:rsid w:val="009901DF"/>
    <w:rsid w:val="00991C58"/>
    <w:rsid w:val="009A082F"/>
    <w:rsid w:val="009A09C0"/>
    <w:rsid w:val="009A649F"/>
    <w:rsid w:val="009B3A80"/>
    <w:rsid w:val="009B6B6A"/>
    <w:rsid w:val="009B6ED7"/>
    <w:rsid w:val="009B7320"/>
    <w:rsid w:val="009C070A"/>
    <w:rsid w:val="009C2C08"/>
    <w:rsid w:val="009D0271"/>
    <w:rsid w:val="009D0AC2"/>
    <w:rsid w:val="009D1E9B"/>
    <w:rsid w:val="009D4239"/>
    <w:rsid w:val="009D45F5"/>
    <w:rsid w:val="009D64E5"/>
    <w:rsid w:val="009D7BE9"/>
    <w:rsid w:val="009E67CA"/>
    <w:rsid w:val="009E6988"/>
    <w:rsid w:val="009E6E26"/>
    <w:rsid w:val="009F5662"/>
    <w:rsid w:val="009F644F"/>
    <w:rsid w:val="009F647B"/>
    <w:rsid w:val="009F7B8B"/>
    <w:rsid w:val="00A00482"/>
    <w:rsid w:val="00A00D96"/>
    <w:rsid w:val="00A02A51"/>
    <w:rsid w:val="00A03796"/>
    <w:rsid w:val="00A05816"/>
    <w:rsid w:val="00A05C83"/>
    <w:rsid w:val="00A07FE7"/>
    <w:rsid w:val="00A1130F"/>
    <w:rsid w:val="00A123A3"/>
    <w:rsid w:val="00A1337B"/>
    <w:rsid w:val="00A14152"/>
    <w:rsid w:val="00A14BD3"/>
    <w:rsid w:val="00A161F4"/>
    <w:rsid w:val="00A205A0"/>
    <w:rsid w:val="00A209C4"/>
    <w:rsid w:val="00A21530"/>
    <w:rsid w:val="00A218FE"/>
    <w:rsid w:val="00A21DEB"/>
    <w:rsid w:val="00A23D3F"/>
    <w:rsid w:val="00A24573"/>
    <w:rsid w:val="00A250DE"/>
    <w:rsid w:val="00A26028"/>
    <w:rsid w:val="00A269D7"/>
    <w:rsid w:val="00A33262"/>
    <w:rsid w:val="00A34234"/>
    <w:rsid w:val="00A428C2"/>
    <w:rsid w:val="00A431FB"/>
    <w:rsid w:val="00A44325"/>
    <w:rsid w:val="00A458C3"/>
    <w:rsid w:val="00A46D1F"/>
    <w:rsid w:val="00A47343"/>
    <w:rsid w:val="00A47A70"/>
    <w:rsid w:val="00A53ACE"/>
    <w:rsid w:val="00A54680"/>
    <w:rsid w:val="00A546F9"/>
    <w:rsid w:val="00A57215"/>
    <w:rsid w:val="00A57619"/>
    <w:rsid w:val="00A60BCE"/>
    <w:rsid w:val="00A61282"/>
    <w:rsid w:val="00A66B0A"/>
    <w:rsid w:val="00A775BB"/>
    <w:rsid w:val="00A77864"/>
    <w:rsid w:val="00A820EC"/>
    <w:rsid w:val="00A866F1"/>
    <w:rsid w:val="00A86ECF"/>
    <w:rsid w:val="00A91AA7"/>
    <w:rsid w:val="00A923A8"/>
    <w:rsid w:val="00AA2FAC"/>
    <w:rsid w:val="00AA3938"/>
    <w:rsid w:val="00AA4981"/>
    <w:rsid w:val="00AB1D96"/>
    <w:rsid w:val="00AB4728"/>
    <w:rsid w:val="00AB73D4"/>
    <w:rsid w:val="00AC0E88"/>
    <w:rsid w:val="00AC6BA2"/>
    <w:rsid w:val="00AD4062"/>
    <w:rsid w:val="00AD60E7"/>
    <w:rsid w:val="00AE0F89"/>
    <w:rsid w:val="00AE140F"/>
    <w:rsid w:val="00AE1E70"/>
    <w:rsid w:val="00AE2A6B"/>
    <w:rsid w:val="00AE413F"/>
    <w:rsid w:val="00AE417C"/>
    <w:rsid w:val="00AF11BB"/>
    <w:rsid w:val="00AF309E"/>
    <w:rsid w:val="00B02066"/>
    <w:rsid w:val="00B04605"/>
    <w:rsid w:val="00B04D8E"/>
    <w:rsid w:val="00B05AB7"/>
    <w:rsid w:val="00B07457"/>
    <w:rsid w:val="00B131CA"/>
    <w:rsid w:val="00B1438D"/>
    <w:rsid w:val="00B16B61"/>
    <w:rsid w:val="00B17527"/>
    <w:rsid w:val="00B24FC6"/>
    <w:rsid w:val="00B2581D"/>
    <w:rsid w:val="00B27084"/>
    <w:rsid w:val="00B27B60"/>
    <w:rsid w:val="00B300AC"/>
    <w:rsid w:val="00B30844"/>
    <w:rsid w:val="00B34E7F"/>
    <w:rsid w:val="00B353EC"/>
    <w:rsid w:val="00B35834"/>
    <w:rsid w:val="00B42845"/>
    <w:rsid w:val="00B46E9B"/>
    <w:rsid w:val="00B4768C"/>
    <w:rsid w:val="00B47939"/>
    <w:rsid w:val="00B522E0"/>
    <w:rsid w:val="00B53014"/>
    <w:rsid w:val="00B569C3"/>
    <w:rsid w:val="00B60CE2"/>
    <w:rsid w:val="00B677B8"/>
    <w:rsid w:val="00B7668C"/>
    <w:rsid w:val="00B778AF"/>
    <w:rsid w:val="00B77ACF"/>
    <w:rsid w:val="00B77FE0"/>
    <w:rsid w:val="00B8175C"/>
    <w:rsid w:val="00B81A8E"/>
    <w:rsid w:val="00B82914"/>
    <w:rsid w:val="00B83937"/>
    <w:rsid w:val="00B83FA6"/>
    <w:rsid w:val="00B85283"/>
    <w:rsid w:val="00B869EF"/>
    <w:rsid w:val="00B90555"/>
    <w:rsid w:val="00B91C80"/>
    <w:rsid w:val="00B9219E"/>
    <w:rsid w:val="00B93A4A"/>
    <w:rsid w:val="00B944A3"/>
    <w:rsid w:val="00B97AB4"/>
    <w:rsid w:val="00BA1252"/>
    <w:rsid w:val="00BA1C48"/>
    <w:rsid w:val="00BA1E10"/>
    <w:rsid w:val="00BA504F"/>
    <w:rsid w:val="00BA74BF"/>
    <w:rsid w:val="00BB1226"/>
    <w:rsid w:val="00BB12A5"/>
    <w:rsid w:val="00BB37FD"/>
    <w:rsid w:val="00BB380E"/>
    <w:rsid w:val="00BB41E5"/>
    <w:rsid w:val="00BB71F3"/>
    <w:rsid w:val="00BC05C9"/>
    <w:rsid w:val="00BC0E13"/>
    <w:rsid w:val="00BC25CC"/>
    <w:rsid w:val="00BC4A44"/>
    <w:rsid w:val="00BD064C"/>
    <w:rsid w:val="00BD0CD7"/>
    <w:rsid w:val="00BD1F9C"/>
    <w:rsid w:val="00BD7CD3"/>
    <w:rsid w:val="00BE7057"/>
    <w:rsid w:val="00BF151E"/>
    <w:rsid w:val="00BF5086"/>
    <w:rsid w:val="00BF6639"/>
    <w:rsid w:val="00BF6B1C"/>
    <w:rsid w:val="00C001E8"/>
    <w:rsid w:val="00C0164D"/>
    <w:rsid w:val="00C05D35"/>
    <w:rsid w:val="00C07FD2"/>
    <w:rsid w:val="00C10CE4"/>
    <w:rsid w:val="00C110CA"/>
    <w:rsid w:val="00C12E69"/>
    <w:rsid w:val="00C133C1"/>
    <w:rsid w:val="00C1366C"/>
    <w:rsid w:val="00C1733B"/>
    <w:rsid w:val="00C22A74"/>
    <w:rsid w:val="00C23347"/>
    <w:rsid w:val="00C2596D"/>
    <w:rsid w:val="00C25EEC"/>
    <w:rsid w:val="00C359D6"/>
    <w:rsid w:val="00C35D79"/>
    <w:rsid w:val="00C42530"/>
    <w:rsid w:val="00C4363F"/>
    <w:rsid w:val="00C43B10"/>
    <w:rsid w:val="00C45014"/>
    <w:rsid w:val="00C50B2B"/>
    <w:rsid w:val="00C511B5"/>
    <w:rsid w:val="00C55FA8"/>
    <w:rsid w:val="00C575F1"/>
    <w:rsid w:val="00C60AE5"/>
    <w:rsid w:val="00C61086"/>
    <w:rsid w:val="00C61D5C"/>
    <w:rsid w:val="00C64B28"/>
    <w:rsid w:val="00C65E68"/>
    <w:rsid w:val="00C74105"/>
    <w:rsid w:val="00C74164"/>
    <w:rsid w:val="00C74596"/>
    <w:rsid w:val="00C75B27"/>
    <w:rsid w:val="00C7695D"/>
    <w:rsid w:val="00C81A20"/>
    <w:rsid w:val="00C8234C"/>
    <w:rsid w:val="00C85A67"/>
    <w:rsid w:val="00C90D58"/>
    <w:rsid w:val="00C9343B"/>
    <w:rsid w:val="00C960A9"/>
    <w:rsid w:val="00C9697C"/>
    <w:rsid w:val="00C96D9D"/>
    <w:rsid w:val="00C97B20"/>
    <w:rsid w:val="00CA0070"/>
    <w:rsid w:val="00CA1F90"/>
    <w:rsid w:val="00CA2838"/>
    <w:rsid w:val="00CA3A33"/>
    <w:rsid w:val="00CB14DD"/>
    <w:rsid w:val="00CB23BB"/>
    <w:rsid w:val="00CB385B"/>
    <w:rsid w:val="00CB60CA"/>
    <w:rsid w:val="00CC1AED"/>
    <w:rsid w:val="00CC2535"/>
    <w:rsid w:val="00CC3BCE"/>
    <w:rsid w:val="00CC6E2A"/>
    <w:rsid w:val="00CC7840"/>
    <w:rsid w:val="00CD0493"/>
    <w:rsid w:val="00CD0D2D"/>
    <w:rsid w:val="00CD0EEA"/>
    <w:rsid w:val="00CD1F6E"/>
    <w:rsid w:val="00CD260B"/>
    <w:rsid w:val="00CD557D"/>
    <w:rsid w:val="00CE347D"/>
    <w:rsid w:val="00CE5CBA"/>
    <w:rsid w:val="00CF1886"/>
    <w:rsid w:val="00CF59A5"/>
    <w:rsid w:val="00CF6391"/>
    <w:rsid w:val="00D01009"/>
    <w:rsid w:val="00D01D4E"/>
    <w:rsid w:val="00D02E8B"/>
    <w:rsid w:val="00D124E8"/>
    <w:rsid w:val="00D162F2"/>
    <w:rsid w:val="00D21AD5"/>
    <w:rsid w:val="00D2370D"/>
    <w:rsid w:val="00D23869"/>
    <w:rsid w:val="00D2390C"/>
    <w:rsid w:val="00D27095"/>
    <w:rsid w:val="00D27D2E"/>
    <w:rsid w:val="00D31822"/>
    <w:rsid w:val="00D3536B"/>
    <w:rsid w:val="00D404CB"/>
    <w:rsid w:val="00D40E44"/>
    <w:rsid w:val="00D41415"/>
    <w:rsid w:val="00D41A1E"/>
    <w:rsid w:val="00D43038"/>
    <w:rsid w:val="00D437A2"/>
    <w:rsid w:val="00D46E63"/>
    <w:rsid w:val="00D53438"/>
    <w:rsid w:val="00D56507"/>
    <w:rsid w:val="00D573E9"/>
    <w:rsid w:val="00D5751F"/>
    <w:rsid w:val="00D57838"/>
    <w:rsid w:val="00D66C35"/>
    <w:rsid w:val="00D703DD"/>
    <w:rsid w:val="00D70CA3"/>
    <w:rsid w:val="00D7129D"/>
    <w:rsid w:val="00D8077B"/>
    <w:rsid w:val="00D81911"/>
    <w:rsid w:val="00D82289"/>
    <w:rsid w:val="00D90DC2"/>
    <w:rsid w:val="00D910D9"/>
    <w:rsid w:val="00D91293"/>
    <w:rsid w:val="00D9132F"/>
    <w:rsid w:val="00D96EFA"/>
    <w:rsid w:val="00D97199"/>
    <w:rsid w:val="00DA18C6"/>
    <w:rsid w:val="00DA2B52"/>
    <w:rsid w:val="00DA5F7C"/>
    <w:rsid w:val="00DA679B"/>
    <w:rsid w:val="00DA7082"/>
    <w:rsid w:val="00DA71DF"/>
    <w:rsid w:val="00DB2483"/>
    <w:rsid w:val="00DB66FC"/>
    <w:rsid w:val="00DB7FEF"/>
    <w:rsid w:val="00DC0D21"/>
    <w:rsid w:val="00DC2313"/>
    <w:rsid w:val="00DD02B9"/>
    <w:rsid w:val="00DD5C3F"/>
    <w:rsid w:val="00DD5FBD"/>
    <w:rsid w:val="00DD728E"/>
    <w:rsid w:val="00DD757A"/>
    <w:rsid w:val="00DE0933"/>
    <w:rsid w:val="00DE3B1B"/>
    <w:rsid w:val="00DE41DC"/>
    <w:rsid w:val="00DE48D5"/>
    <w:rsid w:val="00DE5309"/>
    <w:rsid w:val="00DE5807"/>
    <w:rsid w:val="00DF3DA0"/>
    <w:rsid w:val="00E01484"/>
    <w:rsid w:val="00E01A89"/>
    <w:rsid w:val="00E044A6"/>
    <w:rsid w:val="00E05106"/>
    <w:rsid w:val="00E120D7"/>
    <w:rsid w:val="00E13A29"/>
    <w:rsid w:val="00E170B2"/>
    <w:rsid w:val="00E17579"/>
    <w:rsid w:val="00E17AA1"/>
    <w:rsid w:val="00E20FCA"/>
    <w:rsid w:val="00E24329"/>
    <w:rsid w:val="00E24642"/>
    <w:rsid w:val="00E27217"/>
    <w:rsid w:val="00E27BBA"/>
    <w:rsid w:val="00E3019B"/>
    <w:rsid w:val="00E3113E"/>
    <w:rsid w:val="00E31D20"/>
    <w:rsid w:val="00E32846"/>
    <w:rsid w:val="00E36F32"/>
    <w:rsid w:val="00E37501"/>
    <w:rsid w:val="00E40E70"/>
    <w:rsid w:val="00E42692"/>
    <w:rsid w:val="00E46721"/>
    <w:rsid w:val="00E50E57"/>
    <w:rsid w:val="00E5150D"/>
    <w:rsid w:val="00E52A7A"/>
    <w:rsid w:val="00E53263"/>
    <w:rsid w:val="00E55C94"/>
    <w:rsid w:val="00E55E55"/>
    <w:rsid w:val="00E623DB"/>
    <w:rsid w:val="00E646F0"/>
    <w:rsid w:val="00E64C2F"/>
    <w:rsid w:val="00E64F2B"/>
    <w:rsid w:val="00E65622"/>
    <w:rsid w:val="00E6614A"/>
    <w:rsid w:val="00E66CFD"/>
    <w:rsid w:val="00E673E7"/>
    <w:rsid w:val="00E704CD"/>
    <w:rsid w:val="00E70AF6"/>
    <w:rsid w:val="00E712B5"/>
    <w:rsid w:val="00E71760"/>
    <w:rsid w:val="00E720B9"/>
    <w:rsid w:val="00E72EA3"/>
    <w:rsid w:val="00E760A1"/>
    <w:rsid w:val="00E77B04"/>
    <w:rsid w:val="00E805BA"/>
    <w:rsid w:val="00E80629"/>
    <w:rsid w:val="00E877A8"/>
    <w:rsid w:val="00E94AA4"/>
    <w:rsid w:val="00E95BDE"/>
    <w:rsid w:val="00EA05B7"/>
    <w:rsid w:val="00EA0B0F"/>
    <w:rsid w:val="00EA293A"/>
    <w:rsid w:val="00EA2A12"/>
    <w:rsid w:val="00EA2AE7"/>
    <w:rsid w:val="00EA695E"/>
    <w:rsid w:val="00EA699F"/>
    <w:rsid w:val="00EA6C4F"/>
    <w:rsid w:val="00EA7913"/>
    <w:rsid w:val="00EB1105"/>
    <w:rsid w:val="00EB52D1"/>
    <w:rsid w:val="00EB680E"/>
    <w:rsid w:val="00EB6A98"/>
    <w:rsid w:val="00EB6E6A"/>
    <w:rsid w:val="00EB743C"/>
    <w:rsid w:val="00EC0D80"/>
    <w:rsid w:val="00EC20B3"/>
    <w:rsid w:val="00EC6063"/>
    <w:rsid w:val="00ED3871"/>
    <w:rsid w:val="00ED4EB9"/>
    <w:rsid w:val="00ED6D29"/>
    <w:rsid w:val="00EE0DAA"/>
    <w:rsid w:val="00EE1AEF"/>
    <w:rsid w:val="00EF44DB"/>
    <w:rsid w:val="00EF6B25"/>
    <w:rsid w:val="00F0412C"/>
    <w:rsid w:val="00F04F43"/>
    <w:rsid w:val="00F06195"/>
    <w:rsid w:val="00F07621"/>
    <w:rsid w:val="00F15523"/>
    <w:rsid w:val="00F234D6"/>
    <w:rsid w:val="00F2646F"/>
    <w:rsid w:val="00F27AAC"/>
    <w:rsid w:val="00F30E42"/>
    <w:rsid w:val="00F322B7"/>
    <w:rsid w:val="00F33094"/>
    <w:rsid w:val="00F33A53"/>
    <w:rsid w:val="00F33B67"/>
    <w:rsid w:val="00F34061"/>
    <w:rsid w:val="00F3430A"/>
    <w:rsid w:val="00F357B9"/>
    <w:rsid w:val="00F50368"/>
    <w:rsid w:val="00F5127F"/>
    <w:rsid w:val="00F51829"/>
    <w:rsid w:val="00F546A7"/>
    <w:rsid w:val="00F5561D"/>
    <w:rsid w:val="00F56EB3"/>
    <w:rsid w:val="00F57601"/>
    <w:rsid w:val="00F61C20"/>
    <w:rsid w:val="00F6299C"/>
    <w:rsid w:val="00F62C60"/>
    <w:rsid w:val="00F63178"/>
    <w:rsid w:val="00F7199D"/>
    <w:rsid w:val="00F745AC"/>
    <w:rsid w:val="00F753C5"/>
    <w:rsid w:val="00F831B8"/>
    <w:rsid w:val="00F84A5F"/>
    <w:rsid w:val="00F86F00"/>
    <w:rsid w:val="00F922AE"/>
    <w:rsid w:val="00F94E61"/>
    <w:rsid w:val="00FA01A1"/>
    <w:rsid w:val="00FA307C"/>
    <w:rsid w:val="00FA73C5"/>
    <w:rsid w:val="00FB04AD"/>
    <w:rsid w:val="00FB6F91"/>
    <w:rsid w:val="00FB7D1F"/>
    <w:rsid w:val="00FB7ED3"/>
    <w:rsid w:val="00FC5593"/>
    <w:rsid w:val="00FC5AD3"/>
    <w:rsid w:val="00FC6927"/>
    <w:rsid w:val="00FE0010"/>
    <w:rsid w:val="00FE0E5A"/>
    <w:rsid w:val="00FE24BE"/>
    <w:rsid w:val="00FE51D6"/>
    <w:rsid w:val="00FE776E"/>
    <w:rsid w:val="00FE7A03"/>
    <w:rsid w:val="00FF09E9"/>
    <w:rsid w:val="00FF0E41"/>
    <w:rsid w:val="00FF2D2D"/>
    <w:rsid w:val="00FF3CA0"/>
    <w:rsid w:val="00FF3E5E"/>
    <w:rsid w:val="011A7276"/>
    <w:rsid w:val="01C928A7"/>
    <w:rsid w:val="02FD2A88"/>
    <w:rsid w:val="031C202E"/>
    <w:rsid w:val="0374259C"/>
    <w:rsid w:val="03C61B82"/>
    <w:rsid w:val="041B0788"/>
    <w:rsid w:val="04752C4D"/>
    <w:rsid w:val="04AA660D"/>
    <w:rsid w:val="04AE5D20"/>
    <w:rsid w:val="04E30B30"/>
    <w:rsid w:val="05C14755"/>
    <w:rsid w:val="05F66665"/>
    <w:rsid w:val="062C343F"/>
    <w:rsid w:val="065977D2"/>
    <w:rsid w:val="066C4D84"/>
    <w:rsid w:val="069B492E"/>
    <w:rsid w:val="07611F77"/>
    <w:rsid w:val="07AB6244"/>
    <w:rsid w:val="07E31050"/>
    <w:rsid w:val="08294A16"/>
    <w:rsid w:val="083930BD"/>
    <w:rsid w:val="087114EC"/>
    <w:rsid w:val="08B40BE1"/>
    <w:rsid w:val="09915179"/>
    <w:rsid w:val="0A1C68E8"/>
    <w:rsid w:val="0A1D5AF2"/>
    <w:rsid w:val="0AA24B3F"/>
    <w:rsid w:val="0AE4490C"/>
    <w:rsid w:val="0B371746"/>
    <w:rsid w:val="0C262107"/>
    <w:rsid w:val="0C2F3534"/>
    <w:rsid w:val="0C6B6EA0"/>
    <w:rsid w:val="0CE54638"/>
    <w:rsid w:val="0D19548C"/>
    <w:rsid w:val="0E842558"/>
    <w:rsid w:val="0EF24A66"/>
    <w:rsid w:val="0F267816"/>
    <w:rsid w:val="0F2C2E38"/>
    <w:rsid w:val="0F731575"/>
    <w:rsid w:val="0FDE3C5F"/>
    <w:rsid w:val="10025F82"/>
    <w:rsid w:val="1004572F"/>
    <w:rsid w:val="10AC28F9"/>
    <w:rsid w:val="10CD245D"/>
    <w:rsid w:val="10F96864"/>
    <w:rsid w:val="11773C92"/>
    <w:rsid w:val="11EE70A9"/>
    <w:rsid w:val="12101AA6"/>
    <w:rsid w:val="12212DC0"/>
    <w:rsid w:val="138B2A16"/>
    <w:rsid w:val="139F06FF"/>
    <w:rsid w:val="13A90B02"/>
    <w:rsid w:val="14826B7D"/>
    <w:rsid w:val="14B90E97"/>
    <w:rsid w:val="14FE02CB"/>
    <w:rsid w:val="15A16581"/>
    <w:rsid w:val="15A25E1D"/>
    <w:rsid w:val="16094DF2"/>
    <w:rsid w:val="16346D38"/>
    <w:rsid w:val="16E65C54"/>
    <w:rsid w:val="17587623"/>
    <w:rsid w:val="17BE54D4"/>
    <w:rsid w:val="17C10E94"/>
    <w:rsid w:val="18080C1C"/>
    <w:rsid w:val="18274BFA"/>
    <w:rsid w:val="1964530E"/>
    <w:rsid w:val="19B26171"/>
    <w:rsid w:val="1A0F64A2"/>
    <w:rsid w:val="1BBC7B2A"/>
    <w:rsid w:val="1BDB36AC"/>
    <w:rsid w:val="1DE52702"/>
    <w:rsid w:val="1E257283"/>
    <w:rsid w:val="1E6E14D2"/>
    <w:rsid w:val="1E8562CE"/>
    <w:rsid w:val="1F2C56ED"/>
    <w:rsid w:val="1F3C3941"/>
    <w:rsid w:val="1F554B01"/>
    <w:rsid w:val="2008552B"/>
    <w:rsid w:val="203B74A5"/>
    <w:rsid w:val="208727C7"/>
    <w:rsid w:val="20995CD8"/>
    <w:rsid w:val="20B9451C"/>
    <w:rsid w:val="21837A70"/>
    <w:rsid w:val="21A57A98"/>
    <w:rsid w:val="21F94C30"/>
    <w:rsid w:val="22204F3A"/>
    <w:rsid w:val="22FF612D"/>
    <w:rsid w:val="232562C8"/>
    <w:rsid w:val="23644BD6"/>
    <w:rsid w:val="24315037"/>
    <w:rsid w:val="25374884"/>
    <w:rsid w:val="25D7107D"/>
    <w:rsid w:val="25E50B48"/>
    <w:rsid w:val="26506675"/>
    <w:rsid w:val="26AB1809"/>
    <w:rsid w:val="27215AAE"/>
    <w:rsid w:val="27900133"/>
    <w:rsid w:val="27DD4CA9"/>
    <w:rsid w:val="27DE395B"/>
    <w:rsid w:val="28067161"/>
    <w:rsid w:val="295848CD"/>
    <w:rsid w:val="29903AF3"/>
    <w:rsid w:val="299E5CB2"/>
    <w:rsid w:val="29A234DC"/>
    <w:rsid w:val="29DB0AC7"/>
    <w:rsid w:val="2B3B17D9"/>
    <w:rsid w:val="2B620F0F"/>
    <w:rsid w:val="2B7732FB"/>
    <w:rsid w:val="2B7B796D"/>
    <w:rsid w:val="2B984378"/>
    <w:rsid w:val="2BA72B95"/>
    <w:rsid w:val="2C3B2DDB"/>
    <w:rsid w:val="2CEF054A"/>
    <w:rsid w:val="2DA43B9F"/>
    <w:rsid w:val="2DE1338B"/>
    <w:rsid w:val="2DF74BE1"/>
    <w:rsid w:val="2EA47F70"/>
    <w:rsid w:val="2EE5173B"/>
    <w:rsid w:val="2F787D8A"/>
    <w:rsid w:val="2FC744C9"/>
    <w:rsid w:val="30014699"/>
    <w:rsid w:val="302313FC"/>
    <w:rsid w:val="32181C67"/>
    <w:rsid w:val="3273330D"/>
    <w:rsid w:val="32AE4084"/>
    <w:rsid w:val="339E3BDA"/>
    <w:rsid w:val="33B141DB"/>
    <w:rsid w:val="33DE5CE5"/>
    <w:rsid w:val="34C210DB"/>
    <w:rsid w:val="361A3072"/>
    <w:rsid w:val="361B67DF"/>
    <w:rsid w:val="369250E9"/>
    <w:rsid w:val="36A11FFC"/>
    <w:rsid w:val="36B54E93"/>
    <w:rsid w:val="3701062E"/>
    <w:rsid w:val="371C41B2"/>
    <w:rsid w:val="38F30E67"/>
    <w:rsid w:val="39274CC7"/>
    <w:rsid w:val="39582885"/>
    <w:rsid w:val="3A592C67"/>
    <w:rsid w:val="3A624987"/>
    <w:rsid w:val="3AA873B5"/>
    <w:rsid w:val="3ABA7745"/>
    <w:rsid w:val="3ABF5D28"/>
    <w:rsid w:val="3AEE1166"/>
    <w:rsid w:val="3B0020D0"/>
    <w:rsid w:val="3B840D48"/>
    <w:rsid w:val="3B8444F2"/>
    <w:rsid w:val="3BAA3ABC"/>
    <w:rsid w:val="3C290A57"/>
    <w:rsid w:val="3C5529D9"/>
    <w:rsid w:val="3C986AB5"/>
    <w:rsid w:val="3D0547CD"/>
    <w:rsid w:val="3D062882"/>
    <w:rsid w:val="3D6A27C8"/>
    <w:rsid w:val="3DE216D3"/>
    <w:rsid w:val="3E071865"/>
    <w:rsid w:val="3E585C24"/>
    <w:rsid w:val="3E73411F"/>
    <w:rsid w:val="3F117B2E"/>
    <w:rsid w:val="3F1B302C"/>
    <w:rsid w:val="3FCD320C"/>
    <w:rsid w:val="4010774C"/>
    <w:rsid w:val="411A4BFE"/>
    <w:rsid w:val="41746603"/>
    <w:rsid w:val="425B16DE"/>
    <w:rsid w:val="42CD5500"/>
    <w:rsid w:val="43DB0193"/>
    <w:rsid w:val="43FB57FE"/>
    <w:rsid w:val="43FC11B7"/>
    <w:rsid w:val="44E975ED"/>
    <w:rsid w:val="45550783"/>
    <w:rsid w:val="4762655F"/>
    <w:rsid w:val="47B92CD9"/>
    <w:rsid w:val="47F77AEE"/>
    <w:rsid w:val="482B5115"/>
    <w:rsid w:val="48B207A5"/>
    <w:rsid w:val="49130944"/>
    <w:rsid w:val="49E40555"/>
    <w:rsid w:val="49F07052"/>
    <w:rsid w:val="4A2A762B"/>
    <w:rsid w:val="4AA3213A"/>
    <w:rsid w:val="4B010CC4"/>
    <w:rsid w:val="4BB110D0"/>
    <w:rsid w:val="4D0F6052"/>
    <w:rsid w:val="4FA67B7B"/>
    <w:rsid w:val="50562D7F"/>
    <w:rsid w:val="5074771D"/>
    <w:rsid w:val="50B47612"/>
    <w:rsid w:val="50D52D05"/>
    <w:rsid w:val="51372EE1"/>
    <w:rsid w:val="51BF48B0"/>
    <w:rsid w:val="51D13CD9"/>
    <w:rsid w:val="51F45AAA"/>
    <w:rsid w:val="522A71FC"/>
    <w:rsid w:val="53E46388"/>
    <w:rsid w:val="54B97146"/>
    <w:rsid w:val="553B33F5"/>
    <w:rsid w:val="55A04BF9"/>
    <w:rsid w:val="564D6D8B"/>
    <w:rsid w:val="56922350"/>
    <w:rsid w:val="57903C93"/>
    <w:rsid w:val="57E1750F"/>
    <w:rsid w:val="58011FD1"/>
    <w:rsid w:val="589A14A5"/>
    <w:rsid w:val="58B40DA7"/>
    <w:rsid w:val="58E80D16"/>
    <w:rsid w:val="592D743D"/>
    <w:rsid w:val="59CC6A8F"/>
    <w:rsid w:val="59F330A9"/>
    <w:rsid w:val="5A5D75DF"/>
    <w:rsid w:val="5A7533E7"/>
    <w:rsid w:val="5A920492"/>
    <w:rsid w:val="5B180037"/>
    <w:rsid w:val="5B4F5308"/>
    <w:rsid w:val="5B522229"/>
    <w:rsid w:val="5BA84578"/>
    <w:rsid w:val="5BF962FC"/>
    <w:rsid w:val="5C314991"/>
    <w:rsid w:val="5C350483"/>
    <w:rsid w:val="5CA40B11"/>
    <w:rsid w:val="5CC43EC9"/>
    <w:rsid w:val="5CEA4B4B"/>
    <w:rsid w:val="5DB155D4"/>
    <w:rsid w:val="5DC44D70"/>
    <w:rsid w:val="5DED4510"/>
    <w:rsid w:val="5E7B78C8"/>
    <w:rsid w:val="5EFF3AE9"/>
    <w:rsid w:val="5F351E1B"/>
    <w:rsid w:val="5FEE6778"/>
    <w:rsid w:val="60B300A0"/>
    <w:rsid w:val="60D938D8"/>
    <w:rsid w:val="619C7C8E"/>
    <w:rsid w:val="63DF7C4B"/>
    <w:rsid w:val="64D120BF"/>
    <w:rsid w:val="65330B91"/>
    <w:rsid w:val="65C8387D"/>
    <w:rsid w:val="65E373BE"/>
    <w:rsid w:val="661E162A"/>
    <w:rsid w:val="66DC40AC"/>
    <w:rsid w:val="673861F9"/>
    <w:rsid w:val="68012035"/>
    <w:rsid w:val="68541D9E"/>
    <w:rsid w:val="68E97BA4"/>
    <w:rsid w:val="6906790B"/>
    <w:rsid w:val="694B22AA"/>
    <w:rsid w:val="69F43308"/>
    <w:rsid w:val="6A463609"/>
    <w:rsid w:val="6A953EEB"/>
    <w:rsid w:val="6B834FDA"/>
    <w:rsid w:val="6BDB4211"/>
    <w:rsid w:val="6D1B458C"/>
    <w:rsid w:val="6D23506A"/>
    <w:rsid w:val="6D2900DE"/>
    <w:rsid w:val="6D717685"/>
    <w:rsid w:val="6E1A38E7"/>
    <w:rsid w:val="6F3E35A1"/>
    <w:rsid w:val="6F5E3AF0"/>
    <w:rsid w:val="6FEB3F80"/>
    <w:rsid w:val="70CB62C7"/>
    <w:rsid w:val="71385CA6"/>
    <w:rsid w:val="7170663D"/>
    <w:rsid w:val="7178366E"/>
    <w:rsid w:val="71B3736C"/>
    <w:rsid w:val="71F44846"/>
    <w:rsid w:val="71FD698B"/>
    <w:rsid w:val="726F5F75"/>
    <w:rsid w:val="72990DFB"/>
    <w:rsid w:val="729C6F29"/>
    <w:rsid w:val="7301596B"/>
    <w:rsid w:val="736E23DE"/>
    <w:rsid w:val="743B3D33"/>
    <w:rsid w:val="75875403"/>
    <w:rsid w:val="75E11B4A"/>
    <w:rsid w:val="76196A1B"/>
    <w:rsid w:val="76242AED"/>
    <w:rsid w:val="76C724C2"/>
    <w:rsid w:val="76FB3271"/>
    <w:rsid w:val="77E67E3F"/>
    <w:rsid w:val="781B544B"/>
    <w:rsid w:val="78934107"/>
    <w:rsid w:val="789C4E93"/>
    <w:rsid w:val="796A5F5B"/>
    <w:rsid w:val="7AD15C8F"/>
    <w:rsid w:val="7B203B54"/>
    <w:rsid w:val="7B6835D0"/>
    <w:rsid w:val="7BD56BE3"/>
    <w:rsid w:val="7C6501BC"/>
    <w:rsid w:val="7CBF3FE0"/>
    <w:rsid w:val="7CD97417"/>
    <w:rsid w:val="7D334BEA"/>
    <w:rsid w:val="7D5C70FD"/>
    <w:rsid w:val="7D604AAA"/>
    <w:rsid w:val="7E4312C1"/>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66D1F"/>
    <w:rPr>
      <w:rFonts w:ascii="宋体" w:hAnsi="Courier New" w:cs="Courier New"/>
      <w:szCs w:val="21"/>
    </w:rPr>
  </w:style>
  <w:style w:type="paragraph" w:styleId="a4">
    <w:name w:val="Balloon Text"/>
    <w:basedOn w:val="a"/>
    <w:link w:val="Char0"/>
    <w:qFormat/>
    <w:rsid w:val="00566D1F"/>
    <w:rPr>
      <w:sz w:val="18"/>
      <w:szCs w:val="18"/>
    </w:rPr>
  </w:style>
  <w:style w:type="paragraph" w:styleId="a5">
    <w:name w:val="footer"/>
    <w:basedOn w:val="a"/>
    <w:uiPriority w:val="99"/>
    <w:qFormat/>
    <w:rsid w:val="00566D1F"/>
    <w:pPr>
      <w:tabs>
        <w:tab w:val="center" w:pos="4153"/>
        <w:tab w:val="right" w:pos="8306"/>
      </w:tabs>
      <w:snapToGrid w:val="0"/>
      <w:jc w:val="left"/>
    </w:pPr>
    <w:rPr>
      <w:sz w:val="18"/>
      <w:szCs w:val="18"/>
    </w:rPr>
  </w:style>
  <w:style w:type="paragraph" w:styleId="a6">
    <w:name w:val="header"/>
    <w:basedOn w:val="a"/>
    <w:link w:val="Char1"/>
    <w:qFormat/>
    <w:rsid w:val="00566D1F"/>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566D1F"/>
  </w:style>
  <w:style w:type="character" w:customStyle="1" w:styleId="Char0">
    <w:name w:val="批注框文本 Char"/>
    <w:basedOn w:val="a0"/>
    <w:link w:val="a4"/>
    <w:qFormat/>
    <w:rsid w:val="00566D1F"/>
    <w:rPr>
      <w:rFonts w:ascii="Times New Roman" w:eastAsia="宋体" w:hAnsi="Times New Roman" w:cs="Times New Roman"/>
      <w:kern w:val="2"/>
      <w:sz w:val="18"/>
      <w:szCs w:val="18"/>
    </w:rPr>
  </w:style>
  <w:style w:type="character" w:customStyle="1" w:styleId="Char1">
    <w:name w:val="页眉 Char"/>
    <w:basedOn w:val="a0"/>
    <w:link w:val="a6"/>
    <w:qFormat/>
    <w:rsid w:val="00566D1F"/>
    <w:rPr>
      <w:rFonts w:ascii="Times New Roman" w:eastAsia="宋体" w:hAnsi="Times New Roman" w:cs="Times New Roman"/>
      <w:kern w:val="2"/>
      <w:sz w:val="18"/>
      <w:szCs w:val="18"/>
    </w:rPr>
  </w:style>
  <w:style w:type="character" w:customStyle="1" w:styleId="Char">
    <w:name w:val="纯文本 Char"/>
    <w:basedOn w:val="a0"/>
    <w:link w:val="a3"/>
    <w:qFormat/>
    <w:rsid w:val="00566D1F"/>
    <w:rPr>
      <w:rFonts w:ascii="宋体" w:eastAsia="宋体" w:hAnsi="Courier New" w:cs="Courier New"/>
      <w:kern w:val="2"/>
      <w:sz w:val="21"/>
      <w:szCs w:val="21"/>
    </w:rPr>
  </w:style>
  <w:style w:type="paragraph" w:styleId="a8">
    <w:name w:val="List Paragraph"/>
    <w:basedOn w:val="a"/>
    <w:uiPriority w:val="99"/>
    <w:unhideWhenUsed/>
    <w:qFormat/>
    <w:rsid w:val="00566D1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387645B-2314-4160-866E-6193F4AE41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45</Pages>
  <Words>4370</Words>
  <Characters>24914</Characters>
  <Application>Microsoft Office Word</Application>
  <DocSecurity>0</DocSecurity>
  <Lines>207</Lines>
  <Paragraphs>58</Paragraphs>
  <ScaleCrop>false</ScaleCrop>
  <Company>微软中国</Company>
  <LinksUpToDate>false</LinksUpToDate>
  <CharactersWithSpaces>29226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南山允乐</dc:creator>
  <cp:lastModifiedBy>USER-</cp:lastModifiedBy>
  <cp:revision>1140</cp:revision>
  <cp:lastPrinted>2023-10-25T10:03:00Z</cp:lastPrinted>
  <dcterms:created xsi:type="dcterms:W3CDTF">2022-03-26T10:14:00Z</dcterms:created>
  <dcterms:modified xsi:type="dcterms:W3CDTF">2024-03-22T08:41:00Z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CBD981D4161F4C139F3AA9E129BB18C3</vt:lpwstr>
  </property>
</Properties>
</file>